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9B1450" w14:textId="13A81588" w:rsidR="0052285F" w:rsidRPr="00FE7B57" w:rsidRDefault="0052285F" w:rsidP="69438EE8">
      <w:pPr>
        <w:rPr>
          <w:rFonts w:cstheme="minorHAnsi"/>
          <w:sz w:val="24"/>
          <w:szCs w:val="24"/>
          <w:lang w:val="sv-SE"/>
        </w:rPr>
      </w:pPr>
      <w:r w:rsidRPr="00FE7B57">
        <w:rPr>
          <w:rFonts w:cstheme="minorHAnsi"/>
          <w:noProof/>
          <w:sz w:val="24"/>
          <w:szCs w:val="24"/>
        </w:rPr>
        <w:drawing>
          <wp:inline distT="0" distB="0" distL="0" distR="0" wp14:anchorId="6008647C" wp14:editId="2BE05187">
            <wp:extent cx="1257006" cy="623166"/>
            <wp:effectExtent l="0" t="0" r="635" b="5715"/>
            <wp:docPr id="1" name="Kuva 1">
              <a:extLst xmlns:a="http://schemas.openxmlformats.org/drawingml/2006/main">
                <a:ext uri="{FF2B5EF4-FFF2-40B4-BE49-F238E27FC236}">
                  <a16:creationId xmlns:a16="http://schemas.microsoft.com/office/drawing/2014/main" id="{77C2A8EC-6E54-40F6-8BA6-C242A2E9DEE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11360" cy="650112"/>
                    </a:xfrm>
                    <a:prstGeom prst="rect">
                      <a:avLst/>
                    </a:prstGeom>
                    <a:noFill/>
                    <a:ln>
                      <a:noFill/>
                    </a:ln>
                  </pic:spPr>
                </pic:pic>
              </a:graphicData>
            </a:graphic>
          </wp:inline>
        </w:drawing>
      </w:r>
      <w:r w:rsidRPr="00FE7B57">
        <w:rPr>
          <w:rFonts w:cstheme="minorHAnsi"/>
          <w:sz w:val="24"/>
          <w:szCs w:val="24"/>
          <w:lang w:val="sv-SE"/>
        </w:rPr>
        <w:tab/>
      </w:r>
      <w:r w:rsidRPr="00FE7B57">
        <w:rPr>
          <w:rFonts w:cstheme="minorHAnsi"/>
          <w:sz w:val="24"/>
          <w:szCs w:val="24"/>
          <w:lang w:val="sv-SE"/>
        </w:rPr>
        <w:tab/>
      </w:r>
      <w:r w:rsidRPr="00FE7B57">
        <w:rPr>
          <w:rFonts w:cstheme="minorHAnsi"/>
          <w:sz w:val="24"/>
          <w:szCs w:val="24"/>
          <w:lang w:val="sv-SE"/>
        </w:rPr>
        <w:tab/>
      </w:r>
      <w:r w:rsidRPr="00FE7B57">
        <w:rPr>
          <w:rFonts w:cstheme="minorHAnsi"/>
          <w:sz w:val="24"/>
          <w:szCs w:val="24"/>
          <w:lang w:val="sv-SE"/>
        </w:rPr>
        <w:tab/>
      </w:r>
      <w:r w:rsidR="00270195" w:rsidRPr="00FE7B57">
        <w:rPr>
          <w:rFonts w:cstheme="minorHAnsi"/>
          <w:sz w:val="24"/>
          <w:szCs w:val="24"/>
          <w:lang w:val="sv-SE"/>
        </w:rPr>
        <w:t>5</w:t>
      </w:r>
      <w:r w:rsidR="00210665" w:rsidRPr="00FE7B57">
        <w:rPr>
          <w:rFonts w:cstheme="minorHAnsi"/>
          <w:sz w:val="24"/>
          <w:szCs w:val="24"/>
          <w:lang w:val="sv-SE"/>
        </w:rPr>
        <w:t>/202</w:t>
      </w:r>
      <w:r w:rsidR="199AFD42" w:rsidRPr="00FE7B57">
        <w:rPr>
          <w:rFonts w:cstheme="minorHAnsi"/>
          <w:sz w:val="24"/>
          <w:szCs w:val="24"/>
          <w:lang w:val="sv-SE"/>
        </w:rPr>
        <w:t>6</w:t>
      </w:r>
      <w:r w:rsidRPr="00FE7B57">
        <w:rPr>
          <w:rFonts w:cstheme="minorHAnsi"/>
          <w:sz w:val="24"/>
          <w:szCs w:val="24"/>
          <w:lang w:val="sv-SE"/>
        </w:rPr>
        <w:br/>
      </w:r>
    </w:p>
    <w:p w14:paraId="25D87F78" w14:textId="77777777" w:rsidR="006E30CA" w:rsidRPr="00FE7B57" w:rsidRDefault="006E30CA" w:rsidP="006E30CA">
      <w:pPr>
        <w:pStyle w:val="Otsikko2"/>
        <w:spacing w:line="300" w:lineRule="atLeast"/>
        <w:rPr>
          <w:rFonts w:asciiTheme="minorHAnsi" w:hAnsiTheme="minorHAnsi" w:cstheme="minorHAnsi"/>
          <w:b/>
          <w:bCs/>
          <w:color w:val="000000" w:themeColor="text1"/>
          <w:sz w:val="24"/>
          <w:szCs w:val="24"/>
          <w:lang w:val="sv-SE"/>
        </w:rPr>
      </w:pPr>
      <w:proofErr w:type="spellStart"/>
      <w:r w:rsidRPr="00FE7B57">
        <w:rPr>
          <w:rFonts w:asciiTheme="minorHAnsi" w:hAnsiTheme="minorHAnsi" w:cstheme="minorHAnsi"/>
          <w:b/>
          <w:bCs/>
          <w:color w:val="000000" w:themeColor="text1"/>
          <w:sz w:val="24"/>
          <w:szCs w:val="24"/>
          <w:lang w:val="sv-SE"/>
        </w:rPr>
        <w:t>Vän</w:t>
      </w:r>
      <w:r w:rsidRPr="00FE7B57">
        <w:rPr>
          <w:rFonts w:asciiTheme="minorHAnsi" w:hAnsiTheme="minorHAnsi" w:cstheme="minorHAnsi"/>
          <w:b/>
          <w:bCs/>
          <w:color w:val="000000" w:themeColor="text1"/>
          <w:sz w:val="24"/>
          <w:szCs w:val="24"/>
          <w:lang w:val="sv-SE"/>
        </w:rPr>
        <w:softHyphen/>
        <w:t>kund</w:t>
      </w:r>
      <w:proofErr w:type="spellEnd"/>
      <w:r w:rsidRPr="00FE7B57">
        <w:rPr>
          <w:rFonts w:asciiTheme="minorHAnsi" w:hAnsiTheme="minorHAnsi" w:cstheme="minorHAnsi"/>
          <w:b/>
          <w:bCs/>
          <w:color w:val="000000" w:themeColor="text1"/>
          <w:sz w:val="24"/>
          <w:szCs w:val="24"/>
          <w:lang w:val="sv-SE"/>
        </w:rPr>
        <w:t xml:space="preserve"> – intervjutips</w:t>
      </w:r>
    </w:p>
    <w:p w14:paraId="7D9EDB6F" w14:textId="6DF472EC" w:rsidR="006E30CA" w:rsidRPr="00FE7B57" w:rsidRDefault="006E30CA" w:rsidP="006E30CA">
      <w:pPr>
        <w:pStyle w:val="NormaaliWWW"/>
        <w:spacing w:line="300" w:lineRule="atLeast"/>
        <w:rPr>
          <w:rFonts w:asciiTheme="minorHAnsi" w:hAnsiTheme="minorHAnsi" w:cstheme="minorHAnsi"/>
          <w:lang w:val="sv-SE"/>
        </w:rPr>
      </w:pPr>
      <w:r w:rsidRPr="00FE7B57">
        <w:rPr>
          <w:rFonts w:asciiTheme="minorHAnsi" w:hAnsiTheme="minorHAnsi" w:cstheme="minorHAnsi"/>
          <w:lang w:val="sv-SE"/>
        </w:rPr>
        <w:t xml:space="preserve">Om en </w:t>
      </w:r>
      <w:proofErr w:type="spellStart"/>
      <w:r w:rsidRPr="00FE7B57">
        <w:rPr>
          <w:rFonts w:asciiTheme="minorHAnsi" w:hAnsiTheme="minorHAnsi" w:cstheme="minorHAnsi"/>
          <w:lang w:val="sv-SE"/>
        </w:rPr>
        <w:t>vänförfrågan</w:t>
      </w:r>
      <w:proofErr w:type="spellEnd"/>
      <w:r w:rsidRPr="00FE7B57">
        <w:rPr>
          <w:rFonts w:asciiTheme="minorHAnsi" w:hAnsiTheme="minorHAnsi" w:cstheme="minorHAnsi"/>
          <w:lang w:val="sv-SE"/>
        </w:rPr>
        <w:t xml:space="preserve"> kommer per telefon och ett elektroniskt </w:t>
      </w:r>
      <w:proofErr w:type="spellStart"/>
      <w:r w:rsidRPr="00FE7B57">
        <w:rPr>
          <w:rFonts w:asciiTheme="minorHAnsi" w:hAnsiTheme="minorHAnsi" w:cstheme="minorHAnsi"/>
          <w:lang w:val="sv-SE"/>
        </w:rPr>
        <w:t>vänförmedlingssystem</w:t>
      </w:r>
      <w:proofErr w:type="spellEnd"/>
      <w:r w:rsidRPr="00FE7B57">
        <w:rPr>
          <w:rFonts w:asciiTheme="minorHAnsi" w:hAnsiTheme="minorHAnsi" w:cstheme="minorHAnsi"/>
          <w:lang w:val="sv-SE"/>
        </w:rPr>
        <w:t xml:space="preserve"> används, fyll i kundens personuppgifter direkt i det elektroniska formuläret </w:t>
      </w:r>
      <w:r w:rsidR="00D44E22">
        <w:rPr>
          <w:rFonts w:asciiTheme="minorHAnsi" w:hAnsiTheme="minorHAnsi" w:cstheme="minorHAnsi"/>
          <w:lang w:val="sv-SE"/>
        </w:rPr>
        <w:t xml:space="preserve">i </w:t>
      </w:r>
      <w:r w:rsidRPr="00FE7B57">
        <w:rPr>
          <w:rFonts w:asciiTheme="minorHAnsi" w:hAnsiTheme="minorHAnsi" w:cstheme="minorHAnsi"/>
          <w:lang w:val="sv-SE"/>
        </w:rPr>
        <w:t>Oma. Om detta av någon anledning inte är möjligt omedelbart, kan du anteckna uppgifterna på en pappersblankett och överföra dem till det elektroniska systemet senare (kom ihåg att därefter förstöra pappret).</w:t>
      </w:r>
    </w:p>
    <w:p w14:paraId="52551E0B" w14:textId="1B7A1838" w:rsidR="006E30CA" w:rsidRPr="00FE7B57" w:rsidRDefault="006E30CA" w:rsidP="006E30CA">
      <w:pPr>
        <w:pStyle w:val="NormaaliWWW"/>
        <w:spacing w:line="300" w:lineRule="atLeast"/>
        <w:rPr>
          <w:rFonts w:asciiTheme="minorHAnsi" w:hAnsiTheme="minorHAnsi" w:cstheme="minorHAnsi"/>
          <w:lang w:val="sv-SE"/>
        </w:rPr>
      </w:pPr>
      <w:r w:rsidRPr="00FE7B57">
        <w:rPr>
          <w:rFonts w:asciiTheme="minorHAnsi" w:hAnsiTheme="minorHAnsi" w:cstheme="minorHAnsi"/>
          <w:lang w:val="sv-SE"/>
        </w:rPr>
        <w:t xml:space="preserve">Det är viktigt att uppgifterna lagras i Röda Korsets datasäkra kundregister för </w:t>
      </w:r>
      <w:proofErr w:type="spellStart"/>
      <w:r w:rsidRPr="00FE7B57">
        <w:rPr>
          <w:rFonts w:asciiTheme="minorHAnsi" w:hAnsiTheme="minorHAnsi" w:cstheme="minorHAnsi"/>
          <w:lang w:val="sv-SE"/>
        </w:rPr>
        <w:t>vänförmedling</w:t>
      </w:r>
      <w:proofErr w:type="spellEnd"/>
      <w:r w:rsidRPr="00FE7B57">
        <w:rPr>
          <w:rFonts w:asciiTheme="minorHAnsi" w:hAnsiTheme="minorHAnsi" w:cstheme="minorHAnsi"/>
          <w:lang w:val="sv-SE"/>
        </w:rPr>
        <w:t xml:space="preserve">. Registerbeskrivningen finns på adressen: </w:t>
      </w:r>
      <w:hyperlink r:id="rId9" w:history="1">
        <w:r w:rsidR="0025472A" w:rsidRPr="00F351E9">
          <w:rPr>
            <w:rStyle w:val="Hyperlinkki"/>
            <w:rFonts w:asciiTheme="minorHAnsi" w:hAnsiTheme="minorHAnsi" w:cstheme="minorHAnsi"/>
            <w:lang w:val="sv-SE"/>
          </w:rPr>
          <w:t>https://www.rodakorset.fi/dataskydd/</w:t>
        </w:r>
      </w:hyperlink>
      <w:r w:rsidRPr="00FE7B57">
        <w:rPr>
          <w:rFonts w:asciiTheme="minorHAnsi" w:hAnsiTheme="minorHAnsi" w:cstheme="minorHAnsi"/>
          <w:lang w:val="sv-SE"/>
        </w:rPr>
        <w:t xml:space="preserve"> Uppgifterna används för kontakt i anslutning till vänverksamheten.</w:t>
      </w:r>
    </w:p>
    <w:p w14:paraId="266E7B6B" w14:textId="6B63A2DA" w:rsidR="006E30CA" w:rsidRPr="002E4FB0" w:rsidRDefault="006E30CA" w:rsidP="006E30CA">
      <w:pPr>
        <w:pStyle w:val="NormaaliWWW"/>
        <w:spacing w:line="300" w:lineRule="atLeast"/>
        <w:rPr>
          <w:rFonts w:asciiTheme="minorHAnsi" w:hAnsiTheme="minorHAnsi" w:cstheme="minorHAnsi"/>
          <w:b/>
          <w:bCs/>
          <w:lang w:val="sv-SE"/>
        </w:rPr>
      </w:pPr>
      <w:r w:rsidRPr="00FE7B57">
        <w:rPr>
          <w:rFonts w:asciiTheme="minorHAnsi" w:hAnsiTheme="minorHAnsi" w:cstheme="minorHAnsi"/>
          <w:lang w:val="sv-SE"/>
        </w:rPr>
        <w:t xml:space="preserve">För att hitta en så lämplig </w:t>
      </w:r>
      <w:r w:rsidR="00894D85">
        <w:rPr>
          <w:rFonts w:asciiTheme="minorHAnsi" w:hAnsiTheme="minorHAnsi" w:cstheme="minorHAnsi"/>
          <w:lang w:val="sv-SE"/>
        </w:rPr>
        <w:t>frivillig</w:t>
      </w:r>
      <w:r w:rsidRPr="00FE7B57">
        <w:rPr>
          <w:rFonts w:asciiTheme="minorHAnsi" w:hAnsiTheme="minorHAnsi" w:cstheme="minorHAnsi"/>
          <w:lang w:val="sv-SE"/>
        </w:rPr>
        <w:t xml:space="preserve"> </w:t>
      </w:r>
      <w:r w:rsidR="003D63A4">
        <w:rPr>
          <w:rFonts w:asciiTheme="minorHAnsi" w:hAnsiTheme="minorHAnsi" w:cstheme="minorHAnsi"/>
          <w:lang w:val="sv-SE"/>
        </w:rPr>
        <w:t xml:space="preserve">vän </w:t>
      </w:r>
      <w:r w:rsidRPr="00FE7B57">
        <w:rPr>
          <w:rFonts w:asciiTheme="minorHAnsi" w:hAnsiTheme="minorHAnsi" w:cstheme="minorHAnsi"/>
          <w:lang w:val="sv-SE"/>
        </w:rPr>
        <w:t xml:space="preserve">eller verksamhetsform som möjligt för kunden är det bra att beakta följande. </w:t>
      </w:r>
      <w:r w:rsidRPr="004E3FD9">
        <w:rPr>
          <w:rFonts w:asciiTheme="minorHAnsi" w:hAnsiTheme="minorHAnsi" w:cstheme="minorHAnsi"/>
          <w:b/>
          <w:bCs/>
          <w:lang w:val="sv-SE"/>
        </w:rPr>
        <w:t>Nedan finns frågor som stöd för intervjun.</w:t>
      </w:r>
      <w:r w:rsidRPr="00FE7B57">
        <w:rPr>
          <w:rFonts w:asciiTheme="minorHAnsi" w:hAnsiTheme="minorHAnsi" w:cstheme="minorHAnsi"/>
          <w:lang w:val="sv-SE"/>
        </w:rPr>
        <w:t xml:space="preserve"> Frågorna hjälper också till att kartlägga personens helhetssituation och att avgöra om det handlar om ett frivilliguppdrag eller om man försöker ersätta brister i yrkesmässiga tjänster inom den offentliga sektorn. En frivillig ersätter inte professionella tjänster, och det är viktigt att känna igen dessa situationer och sätta gränser. </w:t>
      </w:r>
      <w:r w:rsidRPr="002E4FB0">
        <w:rPr>
          <w:rFonts w:asciiTheme="minorHAnsi" w:hAnsiTheme="minorHAnsi" w:cstheme="minorHAnsi"/>
          <w:b/>
          <w:bCs/>
          <w:lang w:val="sv-SE"/>
        </w:rPr>
        <w:t>Om det inte finns frivilliga för alla som ber om en vän, hjälper frågorna också till att prioritera vem som behöver en vän mest akut.</w:t>
      </w:r>
    </w:p>
    <w:p w14:paraId="77816F2A" w14:textId="77777777" w:rsidR="006E30CA" w:rsidRPr="00FE7B57" w:rsidRDefault="006E30CA" w:rsidP="006E30CA">
      <w:pPr>
        <w:pStyle w:val="Otsikko3"/>
        <w:spacing w:line="300" w:lineRule="atLeast"/>
        <w:rPr>
          <w:rFonts w:asciiTheme="minorHAnsi" w:hAnsiTheme="minorHAnsi" w:cstheme="minorHAnsi"/>
          <w:sz w:val="24"/>
          <w:szCs w:val="24"/>
        </w:rPr>
      </w:pPr>
      <w:proofErr w:type="spellStart"/>
      <w:r w:rsidRPr="00FE7B57">
        <w:rPr>
          <w:rFonts w:asciiTheme="minorHAnsi" w:hAnsiTheme="minorHAnsi" w:cstheme="minorHAnsi"/>
          <w:sz w:val="24"/>
          <w:szCs w:val="24"/>
        </w:rPr>
        <w:t>Hjälpfrågor</w:t>
      </w:r>
      <w:proofErr w:type="spellEnd"/>
      <w:r w:rsidRPr="00FE7B57">
        <w:rPr>
          <w:rFonts w:asciiTheme="minorHAnsi" w:hAnsiTheme="minorHAnsi" w:cstheme="minorHAnsi"/>
          <w:sz w:val="24"/>
          <w:szCs w:val="24"/>
        </w:rPr>
        <w:t>:</w:t>
      </w:r>
    </w:p>
    <w:p w14:paraId="3B92A069" w14:textId="77777777" w:rsidR="006E30CA" w:rsidRPr="00FE7B57" w:rsidRDefault="006E30CA" w:rsidP="006E30CA">
      <w:pPr>
        <w:numPr>
          <w:ilvl w:val="0"/>
          <w:numId w:val="23"/>
        </w:numPr>
        <w:spacing w:before="100" w:beforeAutospacing="1" w:after="100" w:afterAutospacing="1" w:line="300" w:lineRule="atLeast"/>
        <w:rPr>
          <w:rFonts w:cstheme="minorHAnsi"/>
          <w:sz w:val="24"/>
          <w:szCs w:val="24"/>
          <w:lang w:val="sv-SE"/>
        </w:rPr>
      </w:pPr>
      <w:r w:rsidRPr="00FE7B57">
        <w:rPr>
          <w:rFonts w:cstheme="minorHAnsi"/>
          <w:sz w:val="24"/>
          <w:szCs w:val="24"/>
          <w:lang w:val="sv-SE"/>
        </w:rPr>
        <w:t>Berätta något om dig själv?</w:t>
      </w:r>
    </w:p>
    <w:p w14:paraId="0320A341" w14:textId="77777777" w:rsidR="006E30CA" w:rsidRPr="00FE7B57" w:rsidRDefault="006E30CA" w:rsidP="006E30CA">
      <w:pPr>
        <w:numPr>
          <w:ilvl w:val="0"/>
          <w:numId w:val="23"/>
        </w:numPr>
        <w:spacing w:before="100" w:beforeAutospacing="1" w:after="100" w:afterAutospacing="1" w:line="300" w:lineRule="atLeast"/>
        <w:rPr>
          <w:rFonts w:cstheme="minorHAnsi"/>
          <w:sz w:val="24"/>
          <w:szCs w:val="24"/>
          <w:lang w:val="sv-SE"/>
        </w:rPr>
      </w:pPr>
      <w:r w:rsidRPr="00FE7B57">
        <w:rPr>
          <w:rFonts w:cstheme="minorHAnsi"/>
          <w:sz w:val="24"/>
          <w:szCs w:val="24"/>
          <w:lang w:val="sv-SE"/>
        </w:rPr>
        <w:t>Vad fick dig att ansöka om en vän från Röda Korset?</w:t>
      </w:r>
    </w:p>
    <w:p w14:paraId="1623B68E" w14:textId="77777777" w:rsidR="006E30CA" w:rsidRPr="00FE7B57" w:rsidRDefault="006E30CA" w:rsidP="006E30CA">
      <w:pPr>
        <w:numPr>
          <w:ilvl w:val="0"/>
          <w:numId w:val="23"/>
        </w:numPr>
        <w:spacing w:before="100" w:beforeAutospacing="1" w:after="100" w:afterAutospacing="1" w:line="300" w:lineRule="atLeast"/>
        <w:rPr>
          <w:rFonts w:cstheme="minorHAnsi"/>
          <w:sz w:val="24"/>
          <w:szCs w:val="24"/>
          <w:lang w:val="sv-SE"/>
        </w:rPr>
      </w:pPr>
      <w:r w:rsidRPr="00FE7B57">
        <w:rPr>
          <w:rFonts w:cstheme="minorHAnsi"/>
          <w:sz w:val="24"/>
          <w:szCs w:val="24"/>
          <w:lang w:val="sv-SE"/>
        </w:rPr>
        <w:t>Hur ser din livssituation ut?</w:t>
      </w:r>
    </w:p>
    <w:p w14:paraId="731F1311" w14:textId="77777777" w:rsidR="006E30CA" w:rsidRPr="00FE7B57" w:rsidRDefault="006E30CA" w:rsidP="006E30CA">
      <w:pPr>
        <w:numPr>
          <w:ilvl w:val="0"/>
          <w:numId w:val="23"/>
        </w:numPr>
        <w:spacing w:before="100" w:beforeAutospacing="1" w:after="100" w:afterAutospacing="1" w:line="300" w:lineRule="atLeast"/>
        <w:rPr>
          <w:rFonts w:cstheme="minorHAnsi"/>
          <w:sz w:val="24"/>
          <w:szCs w:val="24"/>
        </w:rPr>
      </w:pPr>
      <w:r w:rsidRPr="00FE7B57">
        <w:rPr>
          <w:rFonts w:cstheme="minorHAnsi"/>
          <w:sz w:val="24"/>
          <w:szCs w:val="24"/>
          <w:lang w:val="sv-SE"/>
        </w:rPr>
        <w:t xml:space="preserve">Vilken typ av hjälp önskar du? </w:t>
      </w:r>
      <w:proofErr w:type="spellStart"/>
      <w:r w:rsidRPr="00FE7B57">
        <w:rPr>
          <w:rFonts w:cstheme="minorHAnsi"/>
          <w:sz w:val="24"/>
          <w:szCs w:val="24"/>
        </w:rPr>
        <w:t>Känner</w:t>
      </w:r>
      <w:proofErr w:type="spellEnd"/>
      <w:r w:rsidRPr="00FE7B57">
        <w:rPr>
          <w:rFonts w:cstheme="minorHAnsi"/>
          <w:sz w:val="24"/>
          <w:szCs w:val="24"/>
        </w:rPr>
        <w:t xml:space="preserve"> du </w:t>
      </w:r>
      <w:proofErr w:type="spellStart"/>
      <w:r w:rsidRPr="00FE7B57">
        <w:rPr>
          <w:rFonts w:cstheme="minorHAnsi"/>
          <w:sz w:val="24"/>
          <w:szCs w:val="24"/>
        </w:rPr>
        <w:t>dig</w:t>
      </w:r>
      <w:proofErr w:type="spellEnd"/>
      <w:r w:rsidRPr="00FE7B57">
        <w:rPr>
          <w:rFonts w:cstheme="minorHAnsi"/>
          <w:sz w:val="24"/>
          <w:szCs w:val="24"/>
        </w:rPr>
        <w:t xml:space="preserve"> </w:t>
      </w:r>
      <w:proofErr w:type="spellStart"/>
      <w:r w:rsidRPr="00FE7B57">
        <w:rPr>
          <w:rFonts w:cstheme="minorHAnsi"/>
          <w:sz w:val="24"/>
          <w:szCs w:val="24"/>
        </w:rPr>
        <w:t>ensam</w:t>
      </w:r>
      <w:proofErr w:type="spellEnd"/>
      <w:r w:rsidRPr="00FE7B57">
        <w:rPr>
          <w:rFonts w:cstheme="minorHAnsi"/>
          <w:sz w:val="24"/>
          <w:szCs w:val="24"/>
        </w:rPr>
        <w:t>?</w:t>
      </w:r>
    </w:p>
    <w:p w14:paraId="0A2B6DD6" w14:textId="77777777" w:rsidR="006E30CA" w:rsidRPr="00FE7B57" w:rsidRDefault="006E30CA" w:rsidP="006E30CA">
      <w:pPr>
        <w:numPr>
          <w:ilvl w:val="0"/>
          <w:numId w:val="23"/>
        </w:numPr>
        <w:spacing w:before="100" w:beforeAutospacing="1" w:after="100" w:afterAutospacing="1" w:line="300" w:lineRule="atLeast"/>
        <w:rPr>
          <w:rFonts w:cstheme="minorHAnsi"/>
          <w:sz w:val="24"/>
          <w:szCs w:val="24"/>
        </w:rPr>
      </w:pPr>
      <w:r w:rsidRPr="00FE7B57">
        <w:rPr>
          <w:rFonts w:cstheme="minorHAnsi"/>
          <w:sz w:val="24"/>
          <w:szCs w:val="24"/>
          <w:lang w:val="sv-SE"/>
        </w:rPr>
        <w:t xml:space="preserve">Vilken typ av vän/verksamhet önskar du? Vill du ha en personlig vän med liknande intressen? Skulle du vilja ha en </w:t>
      </w:r>
      <w:proofErr w:type="spellStart"/>
      <w:r w:rsidRPr="00FE7B57">
        <w:rPr>
          <w:rFonts w:cstheme="minorHAnsi"/>
          <w:sz w:val="24"/>
          <w:szCs w:val="24"/>
          <w:lang w:val="sv-SE"/>
        </w:rPr>
        <w:t>nätvän</w:t>
      </w:r>
      <w:proofErr w:type="spellEnd"/>
      <w:r w:rsidRPr="00FE7B57">
        <w:rPr>
          <w:rFonts w:cstheme="minorHAnsi"/>
          <w:sz w:val="24"/>
          <w:szCs w:val="24"/>
          <w:lang w:val="sv-SE"/>
        </w:rPr>
        <w:t xml:space="preserve">? Vill du komma till en mötesplats (eller annan verksamhet i området, presentera alternativen)? </w:t>
      </w:r>
      <w:proofErr w:type="spellStart"/>
      <w:r w:rsidRPr="00FE7B57">
        <w:rPr>
          <w:rFonts w:cstheme="minorHAnsi"/>
          <w:sz w:val="24"/>
          <w:szCs w:val="24"/>
        </w:rPr>
        <w:t>Vill</w:t>
      </w:r>
      <w:proofErr w:type="spellEnd"/>
      <w:r w:rsidRPr="00FE7B57">
        <w:rPr>
          <w:rFonts w:cstheme="minorHAnsi"/>
          <w:sz w:val="24"/>
          <w:szCs w:val="24"/>
        </w:rPr>
        <w:t xml:space="preserve"> du </w:t>
      </w:r>
      <w:proofErr w:type="spellStart"/>
      <w:r w:rsidRPr="00FE7B57">
        <w:rPr>
          <w:rFonts w:cstheme="minorHAnsi"/>
          <w:sz w:val="24"/>
          <w:szCs w:val="24"/>
        </w:rPr>
        <w:t>själv</w:t>
      </w:r>
      <w:proofErr w:type="spellEnd"/>
      <w:r w:rsidRPr="00FE7B57">
        <w:rPr>
          <w:rFonts w:cstheme="minorHAnsi"/>
          <w:sz w:val="24"/>
          <w:szCs w:val="24"/>
        </w:rPr>
        <w:t xml:space="preserve"> </w:t>
      </w:r>
      <w:proofErr w:type="spellStart"/>
      <w:r w:rsidRPr="00FE7B57">
        <w:rPr>
          <w:rFonts w:cstheme="minorHAnsi"/>
          <w:sz w:val="24"/>
          <w:szCs w:val="24"/>
        </w:rPr>
        <w:t>bli</w:t>
      </w:r>
      <w:proofErr w:type="spellEnd"/>
      <w:r w:rsidRPr="00FE7B57">
        <w:rPr>
          <w:rFonts w:cstheme="minorHAnsi"/>
          <w:sz w:val="24"/>
          <w:szCs w:val="24"/>
        </w:rPr>
        <w:t xml:space="preserve"> </w:t>
      </w:r>
      <w:proofErr w:type="spellStart"/>
      <w:r w:rsidRPr="00FE7B57">
        <w:rPr>
          <w:rFonts w:cstheme="minorHAnsi"/>
          <w:sz w:val="24"/>
          <w:szCs w:val="24"/>
        </w:rPr>
        <w:t>frivillig</w:t>
      </w:r>
      <w:proofErr w:type="spellEnd"/>
      <w:r w:rsidRPr="00FE7B57">
        <w:rPr>
          <w:rFonts w:cstheme="minorHAnsi"/>
          <w:sz w:val="24"/>
          <w:szCs w:val="24"/>
        </w:rPr>
        <w:t>?</w:t>
      </w:r>
    </w:p>
    <w:p w14:paraId="3F216B8E" w14:textId="77777777" w:rsidR="006E30CA" w:rsidRPr="00FE7B57" w:rsidRDefault="006E30CA" w:rsidP="006E30CA">
      <w:pPr>
        <w:numPr>
          <w:ilvl w:val="0"/>
          <w:numId w:val="23"/>
        </w:numPr>
        <w:spacing w:before="100" w:beforeAutospacing="1" w:after="100" w:afterAutospacing="1" w:line="300" w:lineRule="atLeast"/>
        <w:rPr>
          <w:rFonts w:cstheme="minorHAnsi"/>
          <w:sz w:val="24"/>
          <w:szCs w:val="24"/>
          <w:lang w:val="sv-SE"/>
        </w:rPr>
      </w:pPr>
      <w:r w:rsidRPr="00FE7B57">
        <w:rPr>
          <w:rFonts w:cstheme="minorHAnsi"/>
          <w:sz w:val="24"/>
          <w:szCs w:val="24"/>
          <w:lang w:val="sv-SE"/>
        </w:rPr>
        <w:t>Hur ofta önskar du att vännen besöker dig?</w:t>
      </w:r>
    </w:p>
    <w:p w14:paraId="00280500" w14:textId="77777777" w:rsidR="006E30CA" w:rsidRPr="00FE7B57" w:rsidRDefault="006E30CA" w:rsidP="006E30CA">
      <w:pPr>
        <w:numPr>
          <w:ilvl w:val="0"/>
          <w:numId w:val="23"/>
        </w:numPr>
        <w:spacing w:before="100" w:beforeAutospacing="1" w:after="100" w:afterAutospacing="1" w:line="300" w:lineRule="atLeast"/>
        <w:rPr>
          <w:rFonts w:cstheme="minorHAnsi"/>
          <w:sz w:val="24"/>
          <w:szCs w:val="24"/>
          <w:lang w:val="sv-SE"/>
        </w:rPr>
      </w:pPr>
      <w:r w:rsidRPr="00FE7B57">
        <w:rPr>
          <w:rFonts w:cstheme="minorHAnsi"/>
          <w:sz w:val="24"/>
          <w:szCs w:val="24"/>
          <w:lang w:val="sv-SE"/>
        </w:rPr>
        <w:t>Hur mycket känner du till om Röda Korsets frivilligverksamhet (spelregler)?</w:t>
      </w:r>
    </w:p>
    <w:p w14:paraId="1A547F62" w14:textId="77777777" w:rsidR="006E30CA" w:rsidRPr="00FE7B57" w:rsidRDefault="006E30CA" w:rsidP="006E30CA">
      <w:pPr>
        <w:numPr>
          <w:ilvl w:val="0"/>
          <w:numId w:val="23"/>
        </w:numPr>
        <w:spacing w:before="100" w:beforeAutospacing="1" w:after="100" w:afterAutospacing="1" w:line="300" w:lineRule="atLeast"/>
        <w:rPr>
          <w:rFonts w:cstheme="minorHAnsi"/>
          <w:sz w:val="24"/>
          <w:szCs w:val="24"/>
        </w:rPr>
      </w:pPr>
      <w:proofErr w:type="spellStart"/>
      <w:r w:rsidRPr="00FE7B57">
        <w:rPr>
          <w:rFonts w:cstheme="minorHAnsi"/>
          <w:sz w:val="24"/>
          <w:szCs w:val="24"/>
        </w:rPr>
        <w:t>Har</w:t>
      </w:r>
      <w:proofErr w:type="spellEnd"/>
      <w:r w:rsidRPr="00FE7B57">
        <w:rPr>
          <w:rFonts w:cstheme="minorHAnsi"/>
          <w:sz w:val="24"/>
          <w:szCs w:val="24"/>
        </w:rPr>
        <w:t xml:space="preserve"> du </w:t>
      </w:r>
      <w:proofErr w:type="spellStart"/>
      <w:r w:rsidRPr="00FE7B57">
        <w:rPr>
          <w:rFonts w:cstheme="minorHAnsi"/>
          <w:sz w:val="24"/>
          <w:szCs w:val="24"/>
        </w:rPr>
        <w:t>husdjur</w:t>
      </w:r>
      <w:proofErr w:type="spellEnd"/>
      <w:r w:rsidRPr="00FE7B57">
        <w:rPr>
          <w:rFonts w:cstheme="minorHAnsi"/>
          <w:sz w:val="24"/>
          <w:szCs w:val="24"/>
        </w:rPr>
        <w:t>?</w:t>
      </w:r>
    </w:p>
    <w:p w14:paraId="36A796CA" w14:textId="77777777" w:rsidR="006E30CA" w:rsidRPr="00FE7B57" w:rsidRDefault="006E30CA" w:rsidP="006E30CA">
      <w:pPr>
        <w:numPr>
          <w:ilvl w:val="0"/>
          <w:numId w:val="23"/>
        </w:numPr>
        <w:spacing w:before="100" w:beforeAutospacing="1" w:after="100" w:afterAutospacing="1" w:line="300" w:lineRule="atLeast"/>
        <w:rPr>
          <w:rFonts w:cstheme="minorHAnsi"/>
          <w:sz w:val="24"/>
          <w:szCs w:val="24"/>
          <w:lang w:val="sv-SE"/>
        </w:rPr>
      </w:pPr>
      <w:r w:rsidRPr="00FE7B57">
        <w:rPr>
          <w:rFonts w:cstheme="minorHAnsi"/>
          <w:sz w:val="24"/>
          <w:szCs w:val="24"/>
          <w:lang w:val="sv-SE"/>
        </w:rPr>
        <w:t>Använder du hjälpmedel i vardagen?</w:t>
      </w:r>
    </w:p>
    <w:p w14:paraId="56509077" w14:textId="73934538" w:rsidR="006E30CA" w:rsidRPr="00120DF8" w:rsidRDefault="006E30CA" w:rsidP="006E30CA">
      <w:pPr>
        <w:numPr>
          <w:ilvl w:val="0"/>
          <w:numId w:val="23"/>
        </w:numPr>
        <w:spacing w:before="100" w:beforeAutospacing="1" w:after="100" w:afterAutospacing="1" w:line="300" w:lineRule="atLeast"/>
        <w:rPr>
          <w:rFonts w:cstheme="minorHAnsi"/>
          <w:sz w:val="24"/>
          <w:szCs w:val="24"/>
          <w:lang w:val="sv-SE"/>
        </w:rPr>
      </w:pPr>
      <w:r w:rsidRPr="00120DF8">
        <w:rPr>
          <w:rFonts w:cstheme="minorHAnsi"/>
          <w:sz w:val="24"/>
          <w:szCs w:val="24"/>
          <w:lang w:val="sv-SE"/>
        </w:rPr>
        <w:t xml:space="preserve">Andra önskemål gällande </w:t>
      </w:r>
      <w:r w:rsidR="00120DF8" w:rsidRPr="00120DF8">
        <w:rPr>
          <w:rFonts w:cstheme="minorHAnsi"/>
          <w:sz w:val="24"/>
          <w:szCs w:val="24"/>
          <w:lang w:val="sv-SE"/>
        </w:rPr>
        <w:t xml:space="preserve">frivillig </w:t>
      </w:r>
      <w:r w:rsidRPr="00120DF8">
        <w:rPr>
          <w:rFonts w:cstheme="minorHAnsi"/>
          <w:sz w:val="24"/>
          <w:szCs w:val="24"/>
          <w:lang w:val="sv-SE"/>
        </w:rPr>
        <w:t>vän?</w:t>
      </w:r>
    </w:p>
    <w:p w14:paraId="6BC3036A" w14:textId="77777777" w:rsidR="006E30CA" w:rsidRPr="00FE7B57" w:rsidRDefault="006E30CA" w:rsidP="006E30CA">
      <w:pPr>
        <w:numPr>
          <w:ilvl w:val="0"/>
          <w:numId w:val="23"/>
        </w:numPr>
        <w:spacing w:before="100" w:beforeAutospacing="1" w:after="100" w:afterAutospacing="1" w:line="300" w:lineRule="atLeast"/>
        <w:rPr>
          <w:rFonts w:cstheme="minorHAnsi"/>
          <w:sz w:val="24"/>
          <w:szCs w:val="24"/>
          <w:lang w:val="sv-SE"/>
        </w:rPr>
      </w:pPr>
      <w:r w:rsidRPr="00FE7B57">
        <w:rPr>
          <w:rFonts w:cstheme="minorHAnsi"/>
          <w:sz w:val="24"/>
          <w:szCs w:val="24"/>
          <w:lang w:val="sv-SE"/>
        </w:rPr>
        <w:t xml:space="preserve">Röker du inomhus i ditt hem? (man kan erbjuda </w:t>
      </w:r>
      <w:proofErr w:type="spellStart"/>
      <w:r w:rsidRPr="00FE7B57">
        <w:rPr>
          <w:rFonts w:cstheme="minorHAnsi"/>
          <w:sz w:val="24"/>
          <w:szCs w:val="24"/>
          <w:lang w:val="sv-SE"/>
        </w:rPr>
        <w:t>promenadvän</w:t>
      </w:r>
      <w:proofErr w:type="spellEnd"/>
      <w:r w:rsidRPr="00FE7B57">
        <w:rPr>
          <w:rFonts w:cstheme="minorHAnsi"/>
          <w:sz w:val="24"/>
          <w:szCs w:val="24"/>
          <w:lang w:val="sv-SE"/>
        </w:rPr>
        <w:t xml:space="preserve"> som alternativ)</w:t>
      </w:r>
    </w:p>
    <w:p w14:paraId="62742884" w14:textId="77777777" w:rsidR="00120DF8" w:rsidRDefault="00120DF8" w:rsidP="00120DF8">
      <w:pPr>
        <w:spacing w:after="0" w:line="300" w:lineRule="atLeast"/>
        <w:rPr>
          <w:rFonts w:cstheme="minorHAnsi"/>
          <w:sz w:val="24"/>
          <w:szCs w:val="24"/>
        </w:rPr>
      </w:pPr>
    </w:p>
    <w:p w14:paraId="3714067C" w14:textId="77777777" w:rsidR="00120DF8" w:rsidRDefault="00120DF8" w:rsidP="00120DF8">
      <w:pPr>
        <w:spacing w:after="0" w:line="300" w:lineRule="atLeast"/>
        <w:rPr>
          <w:rFonts w:cstheme="minorHAnsi"/>
          <w:sz w:val="24"/>
          <w:szCs w:val="24"/>
        </w:rPr>
      </w:pPr>
    </w:p>
    <w:p w14:paraId="1FD8505D" w14:textId="77777777" w:rsidR="00120DF8" w:rsidRDefault="00120DF8" w:rsidP="00120DF8">
      <w:pPr>
        <w:spacing w:after="0" w:line="300" w:lineRule="atLeast"/>
        <w:rPr>
          <w:rFonts w:cstheme="minorHAnsi"/>
          <w:sz w:val="24"/>
          <w:szCs w:val="24"/>
        </w:rPr>
      </w:pPr>
    </w:p>
    <w:p w14:paraId="507D2DBB" w14:textId="77777777" w:rsidR="00120DF8" w:rsidRDefault="00120DF8" w:rsidP="00120DF8">
      <w:pPr>
        <w:spacing w:after="0" w:line="300" w:lineRule="atLeast"/>
        <w:rPr>
          <w:rFonts w:cstheme="minorHAnsi"/>
          <w:sz w:val="24"/>
          <w:szCs w:val="24"/>
        </w:rPr>
      </w:pPr>
    </w:p>
    <w:p w14:paraId="38122773" w14:textId="77777777" w:rsidR="00120DF8" w:rsidRDefault="00120DF8" w:rsidP="00120DF8">
      <w:pPr>
        <w:spacing w:after="0" w:line="300" w:lineRule="atLeast"/>
        <w:rPr>
          <w:rFonts w:cstheme="minorHAnsi"/>
          <w:sz w:val="24"/>
          <w:szCs w:val="24"/>
        </w:rPr>
      </w:pPr>
    </w:p>
    <w:p w14:paraId="0CA119AB" w14:textId="6D502E6E" w:rsidR="006E30CA" w:rsidRPr="00120DF8" w:rsidRDefault="006E30CA" w:rsidP="00120DF8">
      <w:pPr>
        <w:spacing w:after="0" w:line="300" w:lineRule="atLeast"/>
        <w:rPr>
          <w:rFonts w:cstheme="minorHAnsi"/>
          <w:b/>
          <w:bCs/>
          <w:sz w:val="24"/>
          <w:szCs w:val="24"/>
        </w:rPr>
      </w:pPr>
      <w:proofErr w:type="spellStart"/>
      <w:r w:rsidRPr="00120DF8">
        <w:rPr>
          <w:rFonts w:cstheme="minorHAnsi"/>
          <w:b/>
          <w:bCs/>
          <w:color w:val="000000" w:themeColor="text1"/>
          <w:sz w:val="24"/>
          <w:szCs w:val="24"/>
          <w:lang w:val="sv-SE"/>
        </w:rPr>
        <w:lastRenderedPageBreak/>
        <w:t>Vänförfrågan</w:t>
      </w:r>
      <w:proofErr w:type="spellEnd"/>
      <w:r w:rsidRPr="00120DF8">
        <w:rPr>
          <w:rFonts w:cstheme="minorHAnsi"/>
          <w:b/>
          <w:bCs/>
          <w:color w:val="000000" w:themeColor="text1"/>
          <w:sz w:val="24"/>
          <w:szCs w:val="24"/>
          <w:lang w:val="sv-SE"/>
        </w:rPr>
        <w:t xml:space="preserve"> via en mellanhand</w:t>
      </w:r>
    </w:p>
    <w:p w14:paraId="1B6272B7" w14:textId="77777777" w:rsidR="006E30CA" w:rsidRPr="00FE7B57" w:rsidRDefault="006E30CA" w:rsidP="006E30CA">
      <w:pPr>
        <w:pStyle w:val="NormaaliWWW"/>
        <w:spacing w:line="300" w:lineRule="atLeast"/>
        <w:rPr>
          <w:rFonts w:asciiTheme="minorHAnsi" w:hAnsiTheme="minorHAnsi" w:cstheme="minorHAnsi"/>
        </w:rPr>
      </w:pPr>
      <w:r w:rsidRPr="00FE7B57">
        <w:rPr>
          <w:rFonts w:asciiTheme="minorHAnsi" w:hAnsiTheme="minorHAnsi" w:cstheme="minorHAnsi"/>
          <w:lang w:val="sv-SE"/>
        </w:rPr>
        <w:t xml:space="preserve">En </w:t>
      </w:r>
      <w:proofErr w:type="spellStart"/>
      <w:r w:rsidRPr="00FE7B57">
        <w:rPr>
          <w:rFonts w:asciiTheme="minorHAnsi" w:hAnsiTheme="minorHAnsi" w:cstheme="minorHAnsi"/>
          <w:lang w:val="sv-SE"/>
        </w:rPr>
        <w:t>vänförfrågan</w:t>
      </w:r>
      <w:proofErr w:type="spellEnd"/>
      <w:r w:rsidRPr="00FE7B57">
        <w:rPr>
          <w:rFonts w:asciiTheme="minorHAnsi" w:hAnsiTheme="minorHAnsi" w:cstheme="minorHAnsi"/>
          <w:lang w:val="sv-SE"/>
        </w:rPr>
        <w:t xml:space="preserve"> kan också komma via en mellanhand, till exempel en anhörig eller närstående. </w:t>
      </w:r>
      <w:r w:rsidRPr="00FE7B57">
        <w:rPr>
          <w:rFonts w:asciiTheme="minorHAnsi" w:hAnsiTheme="minorHAnsi" w:cstheme="minorHAnsi"/>
        </w:rPr>
        <w:t xml:space="preserve">Nedan </w:t>
      </w:r>
      <w:proofErr w:type="spellStart"/>
      <w:r w:rsidRPr="00FE7B57">
        <w:rPr>
          <w:rFonts w:asciiTheme="minorHAnsi" w:hAnsiTheme="minorHAnsi" w:cstheme="minorHAnsi"/>
        </w:rPr>
        <w:t>finns</w:t>
      </w:r>
      <w:proofErr w:type="spellEnd"/>
      <w:r w:rsidRPr="00FE7B57">
        <w:rPr>
          <w:rFonts w:asciiTheme="minorHAnsi" w:hAnsiTheme="minorHAnsi" w:cstheme="minorHAnsi"/>
        </w:rPr>
        <w:t xml:space="preserve"> </w:t>
      </w:r>
      <w:proofErr w:type="spellStart"/>
      <w:r w:rsidRPr="00FE7B57">
        <w:rPr>
          <w:rFonts w:asciiTheme="minorHAnsi" w:hAnsiTheme="minorHAnsi" w:cstheme="minorHAnsi"/>
        </w:rPr>
        <w:t>hjälpfrågor</w:t>
      </w:r>
      <w:proofErr w:type="spellEnd"/>
      <w:r w:rsidRPr="00FE7B57">
        <w:rPr>
          <w:rFonts w:asciiTheme="minorHAnsi" w:hAnsiTheme="minorHAnsi" w:cstheme="minorHAnsi"/>
        </w:rPr>
        <w:t xml:space="preserve"> för </w:t>
      </w:r>
      <w:proofErr w:type="spellStart"/>
      <w:r w:rsidRPr="00FE7B57">
        <w:rPr>
          <w:rFonts w:asciiTheme="minorHAnsi" w:hAnsiTheme="minorHAnsi" w:cstheme="minorHAnsi"/>
        </w:rPr>
        <w:t>att</w:t>
      </w:r>
      <w:proofErr w:type="spellEnd"/>
      <w:r w:rsidRPr="00FE7B57">
        <w:rPr>
          <w:rFonts w:asciiTheme="minorHAnsi" w:hAnsiTheme="minorHAnsi" w:cstheme="minorHAnsi"/>
        </w:rPr>
        <w:t xml:space="preserve"> </w:t>
      </w:r>
      <w:proofErr w:type="spellStart"/>
      <w:r w:rsidRPr="00FE7B57">
        <w:rPr>
          <w:rFonts w:asciiTheme="minorHAnsi" w:hAnsiTheme="minorHAnsi" w:cstheme="minorHAnsi"/>
        </w:rPr>
        <w:t>kartlägga</w:t>
      </w:r>
      <w:proofErr w:type="spellEnd"/>
      <w:r w:rsidRPr="00FE7B57">
        <w:rPr>
          <w:rFonts w:asciiTheme="minorHAnsi" w:hAnsiTheme="minorHAnsi" w:cstheme="minorHAnsi"/>
        </w:rPr>
        <w:t xml:space="preserve"> </w:t>
      </w:r>
      <w:proofErr w:type="spellStart"/>
      <w:r w:rsidRPr="00FE7B57">
        <w:rPr>
          <w:rFonts w:asciiTheme="minorHAnsi" w:hAnsiTheme="minorHAnsi" w:cstheme="minorHAnsi"/>
        </w:rPr>
        <w:t>helhetssituationen</w:t>
      </w:r>
      <w:proofErr w:type="spellEnd"/>
      <w:r w:rsidRPr="00FE7B57">
        <w:rPr>
          <w:rFonts w:asciiTheme="minorHAnsi" w:hAnsiTheme="minorHAnsi" w:cstheme="minorHAnsi"/>
        </w:rPr>
        <w:t>:</w:t>
      </w:r>
    </w:p>
    <w:p w14:paraId="2AD795CC" w14:textId="02F32D5F" w:rsidR="006E30CA" w:rsidRPr="00FE7B57" w:rsidRDefault="006E30CA" w:rsidP="006E30CA">
      <w:pPr>
        <w:numPr>
          <w:ilvl w:val="0"/>
          <w:numId w:val="24"/>
        </w:numPr>
        <w:spacing w:before="100" w:beforeAutospacing="1" w:after="100" w:afterAutospacing="1" w:line="300" w:lineRule="atLeast"/>
        <w:rPr>
          <w:rFonts w:cstheme="minorHAnsi"/>
          <w:sz w:val="24"/>
          <w:szCs w:val="24"/>
          <w:lang w:val="sv-SE"/>
        </w:rPr>
      </w:pPr>
      <w:r w:rsidRPr="00FE7B57">
        <w:rPr>
          <w:rFonts w:cstheme="minorHAnsi"/>
          <w:sz w:val="24"/>
          <w:szCs w:val="24"/>
          <w:lang w:val="sv-SE"/>
        </w:rPr>
        <w:t xml:space="preserve">Kartlägg utgångsläget: vad är situationen, varför önskas en </w:t>
      </w:r>
      <w:r w:rsidR="009065E1">
        <w:rPr>
          <w:rFonts w:cstheme="minorHAnsi"/>
          <w:sz w:val="24"/>
          <w:szCs w:val="24"/>
          <w:lang w:val="sv-SE"/>
        </w:rPr>
        <w:t>frivillig vän</w:t>
      </w:r>
      <w:r w:rsidRPr="00FE7B57">
        <w:rPr>
          <w:rFonts w:cstheme="minorHAnsi"/>
          <w:sz w:val="24"/>
          <w:szCs w:val="24"/>
          <w:lang w:val="sv-SE"/>
        </w:rPr>
        <w:t>?</w:t>
      </w:r>
    </w:p>
    <w:p w14:paraId="2B9A793E" w14:textId="77777777" w:rsidR="006E30CA" w:rsidRPr="00FE7B57" w:rsidRDefault="006E30CA" w:rsidP="006E30CA">
      <w:pPr>
        <w:numPr>
          <w:ilvl w:val="0"/>
          <w:numId w:val="24"/>
        </w:numPr>
        <w:spacing w:before="100" w:beforeAutospacing="1" w:after="100" w:afterAutospacing="1" w:line="300" w:lineRule="atLeast"/>
        <w:rPr>
          <w:rFonts w:cstheme="minorHAnsi"/>
          <w:sz w:val="24"/>
          <w:szCs w:val="24"/>
          <w:lang w:val="sv-SE"/>
        </w:rPr>
      </w:pPr>
      <w:r w:rsidRPr="00FE7B57">
        <w:rPr>
          <w:rFonts w:cstheme="minorHAnsi"/>
          <w:sz w:val="24"/>
          <w:szCs w:val="24"/>
          <w:lang w:val="sv-SE"/>
        </w:rPr>
        <w:t>Vet personen själv att du söker en vän för hen? Är hen villig att delta?</w:t>
      </w:r>
    </w:p>
    <w:p w14:paraId="602A19F6" w14:textId="77777777" w:rsidR="006E30CA" w:rsidRPr="00FE7B57" w:rsidRDefault="006E30CA" w:rsidP="006E30CA">
      <w:pPr>
        <w:numPr>
          <w:ilvl w:val="0"/>
          <w:numId w:val="24"/>
        </w:numPr>
        <w:spacing w:before="100" w:beforeAutospacing="1" w:after="100" w:afterAutospacing="1" w:line="300" w:lineRule="atLeast"/>
        <w:rPr>
          <w:rFonts w:cstheme="minorHAnsi"/>
          <w:sz w:val="24"/>
          <w:szCs w:val="24"/>
          <w:lang w:val="sv-SE"/>
        </w:rPr>
      </w:pPr>
      <w:r w:rsidRPr="00FE7B57">
        <w:rPr>
          <w:rFonts w:cstheme="minorHAnsi"/>
          <w:sz w:val="24"/>
          <w:szCs w:val="24"/>
          <w:lang w:val="sv-SE"/>
        </w:rPr>
        <w:t>Hur är personens kondition/funktionstillstånd?</w:t>
      </w:r>
    </w:p>
    <w:p w14:paraId="4A32D56C" w14:textId="77777777" w:rsidR="006E30CA" w:rsidRPr="00FE7B57" w:rsidRDefault="006E30CA" w:rsidP="006E30CA">
      <w:pPr>
        <w:numPr>
          <w:ilvl w:val="0"/>
          <w:numId w:val="24"/>
        </w:numPr>
        <w:spacing w:before="100" w:beforeAutospacing="1" w:after="100" w:afterAutospacing="1" w:line="300" w:lineRule="atLeast"/>
        <w:rPr>
          <w:rFonts w:cstheme="minorHAnsi"/>
          <w:sz w:val="24"/>
          <w:szCs w:val="24"/>
        </w:rPr>
      </w:pPr>
      <w:r w:rsidRPr="00FE7B57">
        <w:rPr>
          <w:rFonts w:cstheme="minorHAnsi"/>
          <w:sz w:val="24"/>
          <w:szCs w:val="24"/>
          <w:lang w:val="sv-SE"/>
        </w:rPr>
        <w:t xml:space="preserve">Finns sjukdomar som påverkar vänverksamheten? </w:t>
      </w:r>
      <w:proofErr w:type="spellStart"/>
      <w:r w:rsidRPr="00FE7B57">
        <w:rPr>
          <w:rFonts w:cstheme="minorHAnsi"/>
          <w:sz w:val="24"/>
          <w:szCs w:val="24"/>
        </w:rPr>
        <w:t>Vad</w:t>
      </w:r>
      <w:proofErr w:type="spellEnd"/>
      <w:r w:rsidRPr="00FE7B57">
        <w:rPr>
          <w:rFonts w:cstheme="minorHAnsi"/>
          <w:sz w:val="24"/>
          <w:szCs w:val="24"/>
        </w:rPr>
        <w:t xml:space="preserve"> </w:t>
      </w:r>
      <w:proofErr w:type="spellStart"/>
      <w:r w:rsidRPr="00FE7B57">
        <w:rPr>
          <w:rFonts w:cstheme="minorHAnsi"/>
          <w:sz w:val="24"/>
          <w:szCs w:val="24"/>
        </w:rPr>
        <w:t>behöver</w:t>
      </w:r>
      <w:proofErr w:type="spellEnd"/>
      <w:r w:rsidRPr="00FE7B57">
        <w:rPr>
          <w:rFonts w:cstheme="minorHAnsi"/>
          <w:sz w:val="24"/>
          <w:szCs w:val="24"/>
        </w:rPr>
        <w:t xml:space="preserve"> vi </w:t>
      </w:r>
      <w:proofErr w:type="spellStart"/>
      <w:r w:rsidRPr="00FE7B57">
        <w:rPr>
          <w:rFonts w:cstheme="minorHAnsi"/>
          <w:sz w:val="24"/>
          <w:szCs w:val="24"/>
        </w:rPr>
        <w:t>veta</w:t>
      </w:r>
      <w:proofErr w:type="spellEnd"/>
      <w:r w:rsidRPr="00FE7B57">
        <w:rPr>
          <w:rFonts w:cstheme="minorHAnsi"/>
          <w:sz w:val="24"/>
          <w:szCs w:val="24"/>
        </w:rPr>
        <w:t>?</w:t>
      </w:r>
    </w:p>
    <w:p w14:paraId="1B326F05" w14:textId="77777777" w:rsidR="006E30CA" w:rsidRPr="00FE7B57" w:rsidRDefault="006E30CA" w:rsidP="006E30CA">
      <w:pPr>
        <w:numPr>
          <w:ilvl w:val="0"/>
          <w:numId w:val="24"/>
        </w:numPr>
        <w:spacing w:before="100" w:beforeAutospacing="1" w:after="100" w:afterAutospacing="1" w:line="300" w:lineRule="atLeast"/>
        <w:rPr>
          <w:rFonts w:cstheme="minorHAnsi"/>
          <w:sz w:val="24"/>
          <w:szCs w:val="24"/>
          <w:lang w:val="sv-SE"/>
        </w:rPr>
      </w:pPr>
      <w:r w:rsidRPr="00FE7B57">
        <w:rPr>
          <w:rFonts w:cstheme="minorHAnsi"/>
          <w:sz w:val="24"/>
          <w:szCs w:val="24"/>
          <w:lang w:val="sv-SE"/>
        </w:rPr>
        <w:t>Är personen minnessjuk? Är hen van vid besök?</w:t>
      </w:r>
    </w:p>
    <w:p w14:paraId="78D9E409" w14:textId="77777777" w:rsidR="006E30CA" w:rsidRPr="00FE7B57" w:rsidRDefault="006E30CA" w:rsidP="006E30CA">
      <w:pPr>
        <w:numPr>
          <w:ilvl w:val="0"/>
          <w:numId w:val="24"/>
        </w:numPr>
        <w:spacing w:before="100" w:beforeAutospacing="1" w:after="100" w:afterAutospacing="1" w:line="300" w:lineRule="atLeast"/>
        <w:rPr>
          <w:rFonts w:cstheme="minorHAnsi"/>
          <w:sz w:val="24"/>
          <w:szCs w:val="24"/>
          <w:lang w:val="sv-SE"/>
        </w:rPr>
      </w:pPr>
      <w:r w:rsidRPr="00FE7B57">
        <w:rPr>
          <w:rFonts w:cstheme="minorHAnsi"/>
          <w:sz w:val="24"/>
          <w:szCs w:val="24"/>
          <w:lang w:val="sv-SE"/>
        </w:rPr>
        <w:t>Finns det kameraövervakning i hemmet som volontären bör känna till?</w:t>
      </w:r>
    </w:p>
    <w:p w14:paraId="5A0E2993" w14:textId="77777777" w:rsidR="006E30CA" w:rsidRPr="00FE7B57" w:rsidRDefault="006E30CA" w:rsidP="006E30CA">
      <w:pPr>
        <w:numPr>
          <w:ilvl w:val="0"/>
          <w:numId w:val="24"/>
        </w:numPr>
        <w:spacing w:before="100" w:beforeAutospacing="1" w:after="100" w:afterAutospacing="1" w:line="300" w:lineRule="atLeast"/>
        <w:rPr>
          <w:rFonts w:cstheme="minorHAnsi"/>
          <w:sz w:val="24"/>
          <w:szCs w:val="24"/>
          <w:lang w:val="sv-SE"/>
        </w:rPr>
      </w:pPr>
      <w:r w:rsidRPr="00FE7B57">
        <w:rPr>
          <w:rFonts w:cstheme="minorHAnsi"/>
          <w:sz w:val="24"/>
          <w:szCs w:val="24"/>
          <w:lang w:val="sv-SE"/>
        </w:rPr>
        <w:t>Är situationen/uppgiften sådan att en vanlig person kan utföra den?</w:t>
      </w:r>
    </w:p>
    <w:p w14:paraId="6C5DD36D" w14:textId="77777777" w:rsidR="006E30CA" w:rsidRPr="00FE7B57" w:rsidRDefault="006E30CA" w:rsidP="006E30CA">
      <w:pPr>
        <w:numPr>
          <w:ilvl w:val="0"/>
          <w:numId w:val="24"/>
        </w:numPr>
        <w:spacing w:before="100" w:beforeAutospacing="1" w:after="100" w:afterAutospacing="1" w:line="300" w:lineRule="atLeast"/>
        <w:rPr>
          <w:rFonts w:cstheme="minorHAnsi"/>
          <w:sz w:val="24"/>
          <w:szCs w:val="24"/>
          <w:lang w:val="sv-SE"/>
        </w:rPr>
      </w:pPr>
      <w:r w:rsidRPr="00FE7B57">
        <w:rPr>
          <w:rFonts w:cstheme="minorHAnsi"/>
          <w:sz w:val="24"/>
          <w:szCs w:val="24"/>
          <w:lang w:val="sv-SE"/>
        </w:rPr>
        <w:t>Hur ser personens veckorytm ut?</w:t>
      </w:r>
    </w:p>
    <w:p w14:paraId="6684F36F" w14:textId="77777777" w:rsidR="006E30CA" w:rsidRPr="00FE7B57" w:rsidRDefault="006E30CA" w:rsidP="006E30CA">
      <w:pPr>
        <w:numPr>
          <w:ilvl w:val="0"/>
          <w:numId w:val="24"/>
        </w:numPr>
        <w:spacing w:before="100" w:beforeAutospacing="1" w:after="100" w:afterAutospacing="1" w:line="300" w:lineRule="atLeast"/>
        <w:rPr>
          <w:rFonts w:cstheme="minorHAnsi"/>
          <w:sz w:val="24"/>
          <w:szCs w:val="24"/>
          <w:lang w:val="sv-SE"/>
        </w:rPr>
      </w:pPr>
      <w:r w:rsidRPr="00FE7B57">
        <w:rPr>
          <w:rFonts w:cstheme="minorHAnsi"/>
          <w:sz w:val="24"/>
          <w:szCs w:val="24"/>
          <w:lang w:val="sv-SE"/>
        </w:rPr>
        <w:t>Hur är personens motståndskraft och grundkondition?</w:t>
      </w:r>
    </w:p>
    <w:p w14:paraId="157BC677" w14:textId="77777777" w:rsidR="006E30CA" w:rsidRPr="00FE7B57" w:rsidRDefault="006E30CA" w:rsidP="006E30CA">
      <w:pPr>
        <w:numPr>
          <w:ilvl w:val="0"/>
          <w:numId w:val="24"/>
        </w:numPr>
        <w:spacing w:before="100" w:beforeAutospacing="1" w:after="100" w:afterAutospacing="1" w:line="300" w:lineRule="atLeast"/>
        <w:rPr>
          <w:rFonts w:cstheme="minorHAnsi"/>
          <w:sz w:val="24"/>
          <w:szCs w:val="24"/>
          <w:lang w:val="sv-SE"/>
        </w:rPr>
      </w:pPr>
      <w:r w:rsidRPr="00FE7B57">
        <w:rPr>
          <w:rFonts w:cstheme="minorHAnsi"/>
          <w:sz w:val="24"/>
          <w:szCs w:val="24"/>
          <w:lang w:val="sv-SE"/>
        </w:rPr>
        <w:t>Behövs hjälpmedel? (ta upp tillgänglighetsfrågor)</w:t>
      </w:r>
    </w:p>
    <w:p w14:paraId="48796E3D" w14:textId="77777777" w:rsidR="006E30CA" w:rsidRPr="00FE7B57" w:rsidRDefault="006E30CA" w:rsidP="006E30CA">
      <w:pPr>
        <w:numPr>
          <w:ilvl w:val="0"/>
          <w:numId w:val="24"/>
        </w:numPr>
        <w:spacing w:before="100" w:beforeAutospacing="1" w:after="100" w:afterAutospacing="1" w:line="300" w:lineRule="atLeast"/>
        <w:rPr>
          <w:rFonts w:cstheme="minorHAnsi"/>
          <w:sz w:val="24"/>
          <w:szCs w:val="24"/>
          <w:lang w:val="sv-SE"/>
        </w:rPr>
      </w:pPr>
      <w:r w:rsidRPr="00FE7B57">
        <w:rPr>
          <w:rFonts w:cstheme="minorHAnsi"/>
          <w:sz w:val="24"/>
          <w:szCs w:val="24"/>
          <w:lang w:val="sv-SE"/>
        </w:rPr>
        <w:t>Kan personen själv komma överens om träffar?</w:t>
      </w:r>
    </w:p>
    <w:p w14:paraId="7586FE09" w14:textId="10FFD8A6" w:rsidR="006E30CA" w:rsidRPr="00FE7B57" w:rsidRDefault="006E30CA" w:rsidP="006E30CA">
      <w:pPr>
        <w:numPr>
          <w:ilvl w:val="0"/>
          <w:numId w:val="24"/>
        </w:numPr>
        <w:spacing w:before="100" w:beforeAutospacing="1" w:after="100" w:afterAutospacing="1" w:line="300" w:lineRule="atLeast"/>
        <w:rPr>
          <w:rFonts w:cstheme="minorHAnsi"/>
          <w:sz w:val="24"/>
          <w:szCs w:val="24"/>
          <w:lang w:val="sv-SE"/>
        </w:rPr>
      </w:pPr>
      <w:r w:rsidRPr="00FE7B57">
        <w:rPr>
          <w:rFonts w:cstheme="minorHAnsi"/>
          <w:sz w:val="24"/>
          <w:szCs w:val="24"/>
          <w:lang w:val="sv-SE"/>
        </w:rPr>
        <w:t xml:space="preserve">Vid ledsagningsuppdrag: finns det ett </w:t>
      </w:r>
      <w:proofErr w:type="spellStart"/>
      <w:r w:rsidRPr="00FE7B57">
        <w:rPr>
          <w:rFonts w:cstheme="minorHAnsi"/>
          <w:sz w:val="24"/>
          <w:szCs w:val="24"/>
          <w:lang w:val="sv-SE"/>
        </w:rPr>
        <w:t>läkarordinerat</w:t>
      </w:r>
      <w:proofErr w:type="spellEnd"/>
      <w:r w:rsidRPr="00FE7B57">
        <w:rPr>
          <w:rFonts w:cstheme="minorHAnsi"/>
          <w:sz w:val="24"/>
          <w:szCs w:val="24"/>
          <w:lang w:val="sv-SE"/>
        </w:rPr>
        <w:t xml:space="preserve"> ledsagarstöd? Finns anteckning om ledsagare? (påminn att </w:t>
      </w:r>
      <w:r w:rsidR="00E71E18">
        <w:rPr>
          <w:rFonts w:cstheme="minorHAnsi"/>
          <w:sz w:val="24"/>
          <w:szCs w:val="24"/>
          <w:lang w:val="sv-SE"/>
        </w:rPr>
        <w:t>frivillgen</w:t>
      </w:r>
      <w:r w:rsidRPr="00FE7B57">
        <w:rPr>
          <w:rFonts w:cstheme="minorHAnsi"/>
          <w:sz w:val="24"/>
          <w:szCs w:val="24"/>
          <w:lang w:val="sv-SE"/>
        </w:rPr>
        <w:t xml:space="preserve"> inte är chaufför och inte förmedlar medicinska uppgifter mellan aktörer)</w:t>
      </w:r>
    </w:p>
    <w:p w14:paraId="56CCA457" w14:textId="77777777" w:rsidR="006E30CA" w:rsidRPr="00FE7B57" w:rsidRDefault="006E30CA" w:rsidP="006E30CA">
      <w:pPr>
        <w:numPr>
          <w:ilvl w:val="0"/>
          <w:numId w:val="24"/>
        </w:numPr>
        <w:spacing w:before="100" w:beforeAutospacing="1" w:after="100" w:afterAutospacing="1" w:line="300" w:lineRule="atLeast"/>
        <w:rPr>
          <w:rFonts w:cstheme="minorHAnsi"/>
          <w:sz w:val="24"/>
          <w:szCs w:val="24"/>
          <w:lang w:val="sv-SE"/>
        </w:rPr>
      </w:pPr>
      <w:r w:rsidRPr="00FE7B57">
        <w:rPr>
          <w:rFonts w:cstheme="minorHAnsi"/>
          <w:sz w:val="24"/>
          <w:szCs w:val="24"/>
          <w:lang w:val="sv-SE"/>
        </w:rPr>
        <w:t>Har personen varit i institutionsvård och återförts hem?</w:t>
      </w:r>
    </w:p>
    <w:p w14:paraId="03C98E3A" w14:textId="77777777" w:rsidR="006E30CA" w:rsidRPr="00FE7B57" w:rsidRDefault="006E30CA" w:rsidP="006E30CA">
      <w:pPr>
        <w:numPr>
          <w:ilvl w:val="0"/>
          <w:numId w:val="24"/>
        </w:numPr>
        <w:spacing w:before="100" w:beforeAutospacing="1" w:after="100" w:afterAutospacing="1" w:line="300" w:lineRule="atLeast"/>
        <w:rPr>
          <w:rFonts w:cstheme="minorHAnsi"/>
          <w:sz w:val="24"/>
          <w:szCs w:val="24"/>
          <w:lang w:val="sv-SE"/>
        </w:rPr>
      </w:pPr>
      <w:r w:rsidRPr="00FE7B57">
        <w:rPr>
          <w:rFonts w:cstheme="minorHAnsi"/>
          <w:sz w:val="24"/>
          <w:szCs w:val="24"/>
          <w:lang w:val="sv-SE"/>
        </w:rPr>
        <w:t>Vilka tjänster får personen? Får hen hemvård?</w:t>
      </w:r>
    </w:p>
    <w:p w14:paraId="6661FAC5" w14:textId="77777777" w:rsidR="006E30CA" w:rsidRPr="00FE7B57" w:rsidRDefault="006E30CA" w:rsidP="006E30CA">
      <w:pPr>
        <w:numPr>
          <w:ilvl w:val="0"/>
          <w:numId w:val="24"/>
        </w:numPr>
        <w:spacing w:before="100" w:beforeAutospacing="1" w:after="100" w:afterAutospacing="1" w:line="300" w:lineRule="atLeast"/>
        <w:rPr>
          <w:rFonts w:cstheme="minorHAnsi"/>
          <w:sz w:val="24"/>
          <w:szCs w:val="24"/>
          <w:lang w:val="sv-SE"/>
        </w:rPr>
      </w:pPr>
      <w:r w:rsidRPr="00FE7B57">
        <w:rPr>
          <w:rFonts w:cstheme="minorHAnsi"/>
          <w:sz w:val="24"/>
          <w:szCs w:val="24"/>
          <w:lang w:val="sv-SE"/>
        </w:rPr>
        <w:t xml:space="preserve">Kan </w:t>
      </w:r>
      <w:proofErr w:type="gramStart"/>
      <w:r w:rsidRPr="00FE7B57">
        <w:rPr>
          <w:rFonts w:cstheme="minorHAnsi"/>
          <w:sz w:val="24"/>
          <w:szCs w:val="24"/>
          <w:lang w:val="sv-SE"/>
        </w:rPr>
        <w:t>anhörig delta</w:t>
      </w:r>
      <w:proofErr w:type="gramEnd"/>
      <w:r w:rsidRPr="00FE7B57">
        <w:rPr>
          <w:rFonts w:cstheme="minorHAnsi"/>
          <w:sz w:val="24"/>
          <w:szCs w:val="24"/>
          <w:lang w:val="sv-SE"/>
        </w:rPr>
        <w:t xml:space="preserve"> i intervjun?</w:t>
      </w:r>
    </w:p>
    <w:p w14:paraId="0402DE79" w14:textId="623C1473" w:rsidR="006E30CA" w:rsidRPr="00FE7B57" w:rsidRDefault="006E30CA" w:rsidP="00833240">
      <w:pPr>
        <w:pStyle w:val="NormaaliWWW"/>
        <w:spacing w:line="300" w:lineRule="atLeast"/>
        <w:rPr>
          <w:rFonts w:asciiTheme="minorHAnsi" w:hAnsiTheme="minorHAnsi" w:cstheme="minorHAnsi"/>
        </w:rPr>
      </w:pPr>
      <w:r w:rsidRPr="00FE7B57">
        <w:rPr>
          <w:rStyle w:val="Voimakas"/>
          <w:rFonts w:asciiTheme="minorHAnsi" w:hAnsiTheme="minorHAnsi" w:cstheme="minorHAnsi"/>
          <w:lang w:val="sv-SE"/>
        </w:rPr>
        <w:t>OBS.</w:t>
      </w:r>
      <w:r w:rsidRPr="00FE7B57">
        <w:rPr>
          <w:rFonts w:asciiTheme="minorHAnsi" w:hAnsiTheme="minorHAnsi" w:cstheme="minorHAnsi"/>
          <w:lang w:val="sv-SE"/>
        </w:rPr>
        <w:t xml:space="preserve"> Om </w:t>
      </w:r>
      <w:proofErr w:type="spellStart"/>
      <w:r w:rsidRPr="00FE7B57">
        <w:rPr>
          <w:rFonts w:asciiTheme="minorHAnsi" w:hAnsiTheme="minorHAnsi" w:cstheme="minorHAnsi"/>
          <w:lang w:val="sv-SE"/>
        </w:rPr>
        <w:t>vänförfrågeblanketten</w:t>
      </w:r>
      <w:proofErr w:type="spellEnd"/>
      <w:r w:rsidRPr="00FE7B57">
        <w:rPr>
          <w:rFonts w:asciiTheme="minorHAnsi" w:hAnsiTheme="minorHAnsi" w:cstheme="minorHAnsi"/>
          <w:lang w:val="sv-SE"/>
        </w:rPr>
        <w:t xml:space="preserve"> fylls i baserat på uppgifter från en anhörig, säkerställ att samtycke till lagring av uppgifterna har erhållits av kunden. </w:t>
      </w:r>
      <w:proofErr w:type="spellStart"/>
      <w:r w:rsidRPr="00FE7B57">
        <w:rPr>
          <w:rFonts w:asciiTheme="minorHAnsi" w:hAnsiTheme="minorHAnsi" w:cstheme="minorHAnsi"/>
        </w:rPr>
        <w:t>Vänförmedlaren</w:t>
      </w:r>
      <w:proofErr w:type="spellEnd"/>
      <w:r w:rsidRPr="00FE7B57">
        <w:rPr>
          <w:rFonts w:asciiTheme="minorHAnsi" w:hAnsiTheme="minorHAnsi" w:cstheme="minorHAnsi"/>
        </w:rPr>
        <w:t xml:space="preserve"> </w:t>
      </w:r>
      <w:proofErr w:type="spellStart"/>
      <w:r w:rsidRPr="00FE7B57">
        <w:rPr>
          <w:rFonts w:asciiTheme="minorHAnsi" w:hAnsiTheme="minorHAnsi" w:cstheme="minorHAnsi"/>
        </w:rPr>
        <w:t>ska</w:t>
      </w:r>
      <w:proofErr w:type="spellEnd"/>
      <w:r w:rsidRPr="00FE7B57">
        <w:rPr>
          <w:rFonts w:asciiTheme="minorHAnsi" w:hAnsiTheme="minorHAnsi" w:cstheme="minorHAnsi"/>
        </w:rPr>
        <w:t xml:space="preserve"> </w:t>
      </w:r>
      <w:proofErr w:type="spellStart"/>
      <w:r w:rsidRPr="00FE7B57">
        <w:rPr>
          <w:rFonts w:asciiTheme="minorHAnsi" w:hAnsiTheme="minorHAnsi" w:cstheme="minorHAnsi"/>
        </w:rPr>
        <w:t>alltid</w:t>
      </w:r>
      <w:proofErr w:type="spellEnd"/>
      <w:r w:rsidRPr="00FE7B57">
        <w:rPr>
          <w:rFonts w:asciiTheme="minorHAnsi" w:hAnsiTheme="minorHAnsi" w:cstheme="minorHAnsi"/>
        </w:rPr>
        <w:t xml:space="preserve"> </w:t>
      </w:r>
      <w:proofErr w:type="spellStart"/>
      <w:r w:rsidRPr="00FE7B57">
        <w:rPr>
          <w:rFonts w:asciiTheme="minorHAnsi" w:hAnsiTheme="minorHAnsi" w:cstheme="minorHAnsi"/>
        </w:rPr>
        <w:t>också</w:t>
      </w:r>
      <w:proofErr w:type="spellEnd"/>
      <w:r w:rsidRPr="00FE7B57">
        <w:rPr>
          <w:rFonts w:asciiTheme="minorHAnsi" w:hAnsiTheme="minorHAnsi" w:cstheme="minorHAnsi"/>
        </w:rPr>
        <w:t xml:space="preserve"> </w:t>
      </w:r>
      <w:proofErr w:type="spellStart"/>
      <w:r w:rsidRPr="00FE7B57">
        <w:rPr>
          <w:rFonts w:asciiTheme="minorHAnsi" w:hAnsiTheme="minorHAnsi" w:cstheme="minorHAnsi"/>
        </w:rPr>
        <w:t>intervjua</w:t>
      </w:r>
      <w:proofErr w:type="spellEnd"/>
      <w:r w:rsidRPr="00FE7B57">
        <w:rPr>
          <w:rFonts w:asciiTheme="minorHAnsi" w:hAnsiTheme="minorHAnsi" w:cstheme="minorHAnsi"/>
        </w:rPr>
        <w:t xml:space="preserve"> </w:t>
      </w:r>
      <w:proofErr w:type="spellStart"/>
      <w:r w:rsidRPr="00FE7B57">
        <w:rPr>
          <w:rFonts w:asciiTheme="minorHAnsi" w:hAnsiTheme="minorHAnsi" w:cstheme="minorHAnsi"/>
        </w:rPr>
        <w:t>kunden</w:t>
      </w:r>
      <w:proofErr w:type="spellEnd"/>
      <w:r w:rsidRPr="00FE7B57">
        <w:rPr>
          <w:rFonts w:asciiTheme="minorHAnsi" w:hAnsiTheme="minorHAnsi" w:cstheme="minorHAnsi"/>
        </w:rPr>
        <w:t xml:space="preserve"> </w:t>
      </w:r>
      <w:proofErr w:type="spellStart"/>
      <w:r w:rsidRPr="00FE7B57">
        <w:rPr>
          <w:rFonts w:asciiTheme="minorHAnsi" w:hAnsiTheme="minorHAnsi" w:cstheme="minorHAnsi"/>
        </w:rPr>
        <w:t>personligen</w:t>
      </w:r>
      <w:proofErr w:type="spellEnd"/>
      <w:r w:rsidRPr="00FE7B57">
        <w:rPr>
          <w:rFonts w:asciiTheme="minorHAnsi" w:hAnsiTheme="minorHAnsi" w:cstheme="minorHAnsi"/>
        </w:rPr>
        <w:t>.</w:t>
      </w:r>
    </w:p>
    <w:p w14:paraId="7D1D70F0" w14:textId="77777777" w:rsidR="006E30CA" w:rsidRPr="00833240" w:rsidRDefault="006E30CA" w:rsidP="006E30CA">
      <w:pPr>
        <w:pStyle w:val="Otsikko2"/>
        <w:spacing w:line="300" w:lineRule="atLeast"/>
        <w:rPr>
          <w:rFonts w:asciiTheme="minorHAnsi" w:hAnsiTheme="minorHAnsi" w:cstheme="minorHAnsi"/>
          <w:b/>
          <w:bCs/>
          <w:color w:val="000000" w:themeColor="text1"/>
          <w:sz w:val="24"/>
          <w:szCs w:val="24"/>
          <w:lang w:val="sv-SE"/>
        </w:rPr>
      </w:pPr>
      <w:r w:rsidRPr="00833240">
        <w:rPr>
          <w:rFonts w:asciiTheme="minorHAnsi" w:hAnsiTheme="minorHAnsi" w:cstheme="minorHAnsi"/>
          <w:b/>
          <w:bCs/>
          <w:color w:val="000000" w:themeColor="text1"/>
          <w:sz w:val="24"/>
          <w:szCs w:val="24"/>
          <w:lang w:val="sv-SE"/>
        </w:rPr>
        <w:t>Svåra situationer och ansvar</w:t>
      </w:r>
    </w:p>
    <w:p w14:paraId="6D82B519" w14:textId="36B64E85" w:rsidR="006E30CA" w:rsidRPr="00FE7B57" w:rsidRDefault="006E30CA" w:rsidP="006E30CA">
      <w:pPr>
        <w:pStyle w:val="NormaaliWWW"/>
        <w:spacing w:line="300" w:lineRule="atLeast"/>
        <w:rPr>
          <w:rFonts w:asciiTheme="minorHAnsi" w:hAnsiTheme="minorHAnsi" w:cstheme="minorHAnsi"/>
          <w:lang w:val="sv-SE"/>
        </w:rPr>
      </w:pPr>
      <w:r w:rsidRPr="00FE7B57">
        <w:rPr>
          <w:rFonts w:asciiTheme="minorHAnsi" w:hAnsiTheme="minorHAnsi" w:cstheme="minorHAnsi"/>
          <w:lang w:val="sv-SE"/>
        </w:rPr>
        <w:t xml:space="preserve">Om en svår förfrågan uppstår kan </w:t>
      </w:r>
      <w:proofErr w:type="spellStart"/>
      <w:r w:rsidR="00833240">
        <w:rPr>
          <w:rFonts w:asciiTheme="minorHAnsi" w:hAnsiTheme="minorHAnsi" w:cstheme="minorHAnsi"/>
          <w:lang w:val="sv-SE"/>
        </w:rPr>
        <w:t>frivilligen</w:t>
      </w:r>
      <w:proofErr w:type="spellEnd"/>
      <w:r w:rsidRPr="00FE7B57">
        <w:rPr>
          <w:rFonts w:asciiTheme="minorHAnsi" w:hAnsiTheme="minorHAnsi" w:cstheme="minorHAnsi"/>
          <w:lang w:val="sv-SE"/>
        </w:rPr>
        <w:t xml:space="preserve"> alltid avböja. Man får dock inte lämna någon utan stöd – situationen måste alltid övervägas utifrån våra principer. Ingen ska lämnas utan hjälp. Hjälp ges vid akut behov, men det måste tydliggöras att frivilligverksamhet inte ersätter yrkesmässiga tjänster (enligt principerna för frivilligarbete). Den som behöver hjälp ska få den någon annanstans</w:t>
      </w:r>
      <w:r w:rsidRPr="001F6F38">
        <w:rPr>
          <w:rFonts w:asciiTheme="minorHAnsi" w:hAnsiTheme="minorHAnsi" w:cstheme="minorHAnsi"/>
          <w:b/>
          <w:bCs/>
          <w:lang w:val="sv-SE"/>
        </w:rPr>
        <w:t>. Spelreglerna och tystnadsplikten ska noggrant gås igenom både med volontären och den som gjort förfrågan (även med anhörig vid behov).</w:t>
      </w:r>
    </w:p>
    <w:p w14:paraId="72F64032" w14:textId="77777777" w:rsidR="006E30CA" w:rsidRPr="00AB63C4" w:rsidRDefault="006E30CA" w:rsidP="006E30CA">
      <w:pPr>
        <w:pStyle w:val="Otsikko2"/>
        <w:spacing w:line="300" w:lineRule="atLeast"/>
        <w:rPr>
          <w:rFonts w:asciiTheme="minorHAnsi" w:hAnsiTheme="minorHAnsi" w:cstheme="minorHAnsi"/>
          <w:b/>
          <w:bCs/>
          <w:color w:val="000000" w:themeColor="text1"/>
          <w:sz w:val="24"/>
          <w:szCs w:val="24"/>
          <w:lang w:val="sv-SE"/>
        </w:rPr>
      </w:pPr>
      <w:r w:rsidRPr="00AB63C4">
        <w:rPr>
          <w:rFonts w:asciiTheme="minorHAnsi" w:hAnsiTheme="minorHAnsi" w:cstheme="minorHAnsi"/>
          <w:b/>
          <w:bCs/>
          <w:color w:val="000000" w:themeColor="text1"/>
          <w:sz w:val="24"/>
          <w:szCs w:val="24"/>
          <w:lang w:val="sv-SE"/>
        </w:rPr>
        <w:t>Fundera på alternativ och prioritera</w:t>
      </w:r>
    </w:p>
    <w:p w14:paraId="6C09A94F" w14:textId="77777777" w:rsidR="006E30CA" w:rsidRPr="00FE7B57" w:rsidRDefault="006E30CA" w:rsidP="006E30CA">
      <w:pPr>
        <w:pStyle w:val="NormaaliWWW"/>
        <w:spacing w:line="300" w:lineRule="atLeast"/>
        <w:rPr>
          <w:rFonts w:asciiTheme="minorHAnsi" w:hAnsiTheme="minorHAnsi" w:cstheme="minorHAnsi"/>
          <w:lang w:val="sv-SE"/>
        </w:rPr>
      </w:pPr>
      <w:r w:rsidRPr="00FE7B57">
        <w:rPr>
          <w:rFonts w:asciiTheme="minorHAnsi" w:hAnsiTheme="minorHAnsi" w:cstheme="minorHAnsi"/>
          <w:lang w:val="sv-SE"/>
        </w:rPr>
        <w:t xml:space="preserve">Vänförmedlingen förmedlar inte enbart enskilda </w:t>
      </w:r>
      <w:proofErr w:type="spellStart"/>
      <w:r w:rsidRPr="00FE7B57">
        <w:rPr>
          <w:rFonts w:asciiTheme="minorHAnsi" w:hAnsiTheme="minorHAnsi" w:cstheme="minorHAnsi"/>
          <w:lang w:val="sv-SE"/>
        </w:rPr>
        <w:t>vänrelationer</w:t>
      </w:r>
      <w:proofErr w:type="spellEnd"/>
      <w:r w:rsidRPr="00FE7B57">
        <w:rPr>
          <w:rFonts w:asciiTheme="minorHAnsi" w:hAnsiTheme="minorHAnsi" w:cstheme="minorHAnsi"/>
          <w:lang w:val="sv-SE"/>
        </w:rPr>
        <w:t>, utan hänvisar också personer som upplever ensamhet till andra verksamheter. Om situationen tillåter, erbjud aktivt grupper och mötesplatser där man kan träffa andra, och uppmuntra till deltagande. För vissa kan det också vara lämpligt att själva bli volontärer.</w:t>
      </w:r>
    </w:p>
    <w:p w14:paraId="49B1324F" w14:textId="2004CF1C" w:rsidR="006E30CA" w:rsidRPr="00FE7B57" w:rsidRDefault="006E30CA" w:rsidP="006E30CA">
      <w:pPr>
        <w:pStyle w:val="NormaaliWWW"/>
        <w:spacing w:line="300" w:lineRule="atLeast"/>
        <w:rPr>
          <w:rFonts w:asciiTheme="minorHAnsi" w:hAnsiTheme="minorHAnsi" w:cstheme="minorHAnsi"/>
          <w:lang w:val="sv-SE"/>
        </w:rPr>
      </w:pPr>
      <w:r w:rsidRPr="00FE7B57">
        <w:rPr>
          <w:rFonts w:asciiTheme="minorHAnsi" w:hAnsiTheme="minorHAnsi" w:cstheme="minorHAnsi"/>
          <w:lang w:val="sv-SE"/>
        </w:rPr>
        <w:t xml:space="preserve">Om det inte finns tillräckligt med </w:t>
      </w:r>
      <w:r w:rsidR="00A63B1E">
        <w:rPr>
          <w:rFonts w:asciiTheme="minorHAnsi" w:hAnsiTheme="minorHAnsi" w:cstheme="minorHAnsi"/>
          <w:lang w:val="sv-SE"/>
        </w:rPr>
        <w:t>frivilliga</w:t>
      </w:r>
      <w:r w:rsidRPr="00FE7B57">
        <w:rPr>
          <w:rFonts w:asciiTheme="minorHAnsi" w:hAnsiTheme="minorHAnsi" w:cstheme="minorHAnsi"/>
          <w:lang w:val="sv-SE"/>
        </w:rPr>
        <w:t xml:space="preserve">, informera öppet om </w:t>
      </w:r>
      <w:proofErr w:type="spellStart"/>
      <w:r w:rsidRPr="00FE7B57">
        <w:rPr>
          <w:rFonts w:asciiTheme="minorHAnsi" w:hAnsiTheme="minorHAnsi" w:cstheme="minorHAnsi"/>
          <w:lang w:val="sv-SE"/>
        </w:rPr>
        <w:t>köläget</w:t>
      </w:r>
      <w:proofErr w:type="spellEnd"/>
      <w:r w:rsidRPr="00FE7B57">
        <w:rPr>
          <w:rFonts w:asciiTheme="minorHAnsi" w:hAnsiTheme="minorHAnsi" w:cstheme="minorHAnsi"/>
          <w:lang w:val="sv-SE"/>
        </w:rPr>
        <w:t xml:space="preserve"> och att det kan ta lång tid att få en vän.</w:t>
      </w:r>
    </w:p>
    <w:p w14:paraId="2DE3EF38" w14:textId="4E1F9B52" w:rsidR="006E30CA" w:rsidRPr="00FE7B57" w:rsidRDefault="006E30CA" w:rsidP="006E30CA">
      <w:pPr>
        <w:pStyle w:val="NormaaliWWW"/>
        <w:spacing w:line="300" w:lineRule="atLeast"/>
        <w:rPr>
          <w:rFonts w:asciiTheme="minorHAnsi" w:hAnsiTheme="minorHAnsi" w:cstheme="minorHAnsi"/>
          <w:lang w:val="sv-SE"/>
        </w:rPr>
      </w:pPr>
      <w:r w:rsidRPr="00520E23">
        <w:rPr>
          <w:rFonts w:asciiTheme="minorHAnsi" w:hAnsiTheme="minorHAnsi" w:cstheme="minorHAnsi"/>
          <w:b/>
          <w:bCs/>
          <w:lang w:val="sv-SE"/>
        </w:rPr>
        <w:lastRenderedPageBreak/>
        <w:t>Om</w:t>
      </w:r>
      <w:r w:rsidR="000736FF" w:rsidRPr="00520E23">
        <w:rPr>
          <w:rFonts w:asciiTheme="minorHAnsi" w:hAnsiTheme="minorHAnsi" w:cstheme="minorHAnsi"/>
          <w:b/>
          <w:bCs/>
          <w:lang w:val="sv-SE"/>
        </w:rPr>
        <w:t xml:space="preserve"> </w:t>
      </w:r>
      <w:r w:rsidR="00A63B1E" w:rsidRPr="00520E23">
        <w:rPr>
          <w:rFonts w:asciiTheme="minorHAnsi" w:hAnsiTheme="minorHAnsi" w:cstheme="minorHAnsi"/>
          <w:b/>
          <w:bCs/>
          <w:lang w:val="sv-SE"/>
        </w:rPr>
        <w:t>frivilliga</w:t>
      </w:r>
      <w:r w:rsidR="000736FF" w:rsidRPr="00520E23">
        <w:rPr>
          <w:rFonts w:asciiTheme="minorHAnsi" w:hAnsiTheme="minorHAnsi" w:cstheme="minorHAnsi"/>
          <w:b/>
          <w:bCs/>
          <w:lang w:val="sv-SE"/>
        </w:rPr>
        <w:t xml:space="preserve"> </w:t>
      </w:r>
      <w:r w:rsidRPr="00520E23">
        <w:rPr>
          <w:rFonts w:asciiTheme="minorHAnsi" w:hAnsiTheme="minorHAnsi" w:cstheme="minorHAnsi"/>
          <w:b/>
          <w:bCs/>
          <w:lang w:val="sv-SE"/>
        </w:rPr>
        <w:t>inte räcker till alla är det viktigt att prioritera, så att enskilda vänner förmedlas först till dem som har störst behov</w:t>
      </w:r>
      <w:r w:rsidRPr="00FE7B57">
        <w:rPr>
          <w:rFonts w:asciiTheme="minorHAnsi" w:hAnsiTheme="minorHAnsi" w:cstheme="minorHAnsi"/>
          <w:lang w:val="sv-SE"/>
        </w:rPr>
        <w:t>. I prioriteringen kan man till exempel ge företräde åt personer som på grund av fysiska eller psykiska begränsningar inte kan delta i verksamhet utanför hemmet.</w:t>
      </w:r>
    </w:p>
    <w:p w14:paraId="1C5D0E1D" w14:textId="43EDCFFB" w:rsidR="006E30CA" w:rsidRPr="00FE7B57" w:rsidRDefault="006E30CA" w:rsidP="006E30CA">
      <w:pPr>
        <w:pStyle w:val="NormaaliWWW"/>
        <w:spacing w:line="300" w:lineRule="atLeast"/>
        <w:rPr>
          <w:rFonts w:asciiTheme="minorHAnsi" w:hAnsiTheme="minorHAnsi" w:cstheme="minorHAnsi"/>
          <w:lang w:val="sv-SE"/>
        </w:rPr>
      </w:pPr>
      <w:r w:rsidRPr="00FE7B57">
        <w:rPr>
          <w:rFonts w:asciiTheme="minorHAnsi" w:hAnsiTheme="minorHAnsi" w:cstheme="minorHAnsi"/>
          <w:lang w:val="sv-SE"/>
        </w:rPr>
        <w:t xml:space="preserve">Om det finns många </w:t>
      </w:r>
      <w:proofErr w:type="spellStart"/>
      <w:r w:rsidRPr="00FE7B57">
        <w:rPr>
          <w:rFonts w:asciiTheme="minorHAnsi" w:hAnsiTheme="minorHAnsi" w:cstheme="minorHAnsi"/>
          <w:lang w:val="sv-SE"/>
        </w:rPr>
        <w:t>vänkunder</w:t>
      </w:r>
      <w:proofErr w:type="spellEnd"/>
      <w:r w:rsidRPr="00FE7B57">
        <w:rPr>
          <w:rFonts w:asciiTheme="minorHAnsi" w:hAnsiTheme="minorHAnsi" w:cstheme="minorHAnsi"/>
          <w:lang w:val="sv-SE"/>
        </w:rPr>
        <w:t xml:space="preserve"> och få </w:t>
      </w:r>
      <w:r w:rsidR="000736FF">
        <w:rPr>
          <w:rFonts w:asciiTheme="minorHAnsi" w:hAnsiTheme="minorHAnsi" w:cstheme="minorHAnsi"/>
          <w:lang w:val="sv-SE"/>
        </w:rPr>
        <w:t>frivilliga</w:t>
      </w:r>
      <w:r w:rsidRPr="00FE7B57">
        <w:rPr>
          <w:rFonts w:asciiTheme="minorHAnsi" w:hAnsiTheme="minorHAnsi" w:cstheme="minorHAnsi"/>
          <w:lang w:val="sv-SE"/>
        </w:rPr>
        <w:t xml:space="preserve">, kan det vara bra att överväga att starta en grupp eller mötesplats. I gruppverksamhet får deltagarna också kamratstöd, och de bör uppmuntras att lära känna varandra även utanför gruppen. </w:t>
      </w:r>
      <w:r w:rsidR="00BD1441">
        <w:rPr>
          <w:rFonts w:asciiTheme="minorHAnsi" w:hAnsiTheme="minorHAnsi" w:cstheme="minorHAnsi"/>
          <w:lang w:val="sv-SE"/>
        </w:rPr>
        <w:t xml:space="preserve">Frivilliga </w:t>
      </w:r>
      <w:r w:rsidRPr="00FE7B57">
        <w:rPr>
          <w:rFonts w:asciiTheme="minorHAnsi" w:hAnsiTheme="minorHAnsi" w:cstheme="minorHAnsi"/>
          <w:lang w:val="sv-SE"/>
        </w:rPr>
        <w:t xml:space="preserve">har en viktig roll i att introducera deltagarna för varandra. Även deltagare i </w:t>
      </w:r>
      <w:proofErr w:type="spellStart"/>
      <w:r w:rsidRPr="00FE7B57">
        <w:rPr>
          <w:rFonts w:asciiTheme="minorHAnsi" w:hAnsiTheme="minorHAnsi" w:cstheme="minorHAnsi"/>
          <w:lang w:val="sv-SE"/>
        </w:rPr>
        <w:t>vänparverksamhet</w:t>
      </w:r>
      <w:proofErr w:type="spellEnd"/>
      <w:r w:rsidRPr="00FE7B57">
        <w:rPr>
          <w:rFonts w:asciiTheme="minorHAnsi" w:hAnsiTheme="minorHAnsi" w:cstheme="minorHAnsi"/>
          <w:lang w:val="sv-SE"/>
        </w:rPr>
        <w:t xml:space="preserve"> kan uppmuntras att träffa varandra, till exempel genom gemensamma träffar.</w:t>
      </w:r>
    </w:p>
    <w:p w14:paraId="38F32F0D" w14:textId="77777777" w:rsidR="006E30CA" w:rsidRPr="00FE7B57" w:rsidRDefault="006E30CA" w:rsidP="006E30CA">
      <w:pPr>
        <w:pStyle w:val="NormaaliWWW"/>
        <w:spacing w:line="300" w:lineRule="atLeast"/>
        <w:rPr>
          <w:rFonts w:asciiTheme="minorHAnsi" w:hAnsiTheme="minorHAnsi" w:cstheme="minorHAnsi"/>
          <w:lang w:val="sv-SE"/>
        </w:rPr>
      </w:pPr>
      <w:r w:rsidRPr="00FE7B57">
        <w:rPr>
          <w:rFonts w:asciiTheme="minorHAnsi" w:hAnsiTheme="minorHAnsi" w:cstheme="minorHAnsi"/>
          <w:lang w:val="sv-SE"/>
        </w:rPr>
        <w:t xml:space="preserve">Ni kan också använda verktyget </w:t>
      </w:r>
      <w:r w:rsidRPr="00FE7B57">
        <w:rPr>
          <w:rStyle w:val="Korostus"/>
          <w:rFonts w:asciiTheme="minorHAnsi" w:hAnsiTheme="minorHAnsi" w:cstheme="minorHAnsi"/>
          <w:lang w:val="sv-SE"/>
        </w:rPr>
        <w:t>”Ta upp ensamhet”</w:t>
      </w:r>
      <w:r w:rsidRPr="00FE7B57">
        <w:rPr>
          <w:rFonts w:asciiTheme="minorHAnsi" w:hAnsiTheme="minorHAnsi" w:cstheme="minorHAnsi"/>
          <w:lang w:val="sv-SE"/>
        </w:rPr>
        <w:t>. Om verktyget visar höga poäng för social ensamhet, bör man erbjuda gruppverksamhet eller – om situationen inte är alltför svår – uppmuntra personen att bli volontär. Det rekommenderas att man först bekantar sig med frivilligverksamheten tillsammans med andra, till exempel vid besök på serviceboenden.</w:t>
      </w:r>
    </w:p>
    <w:p w14:paraId="6460C842" w14:textId="6267355E" w:rsidR="006E30CA" w:rsidRPr="00FE7B57" w:rsidRDefault="006E30CA" w:rsidP="006E30CA">
      <w:pPr>
        <w:pStyle w:val="NormaaliWWW"/>
        <w:spacing w:line="300" w:lineRule="atLeast"/>
        <w:rPr>
          <w:rFonts w:asciiTheme="minorHAnsi" w:hAnsiTheme="minorHAnsi" w:cstheme="minorHAnsi"/>
        </w:rPr>
      </w:pPr>
      <w:r w:rsidRPr="00FE7B57">
        <w:rPr>
          <w:rFonts w:asciiTheme="minorHAnsi" w:hAnsiTheme="minorHAnsi" w:cstheme="minorHAnsi"/>
          <w:lang w:val="sv-SE"/>
        </w:rPr>
        <w:t xml:space="preserve">Material för </w:t>
      </w:r>
      <w:proofErr w:type="spellStart"/>
      <w:r w:rsidRPr="00FE7B57">
        <w:rPr>
          <w:rFonts w:asciiTheme="minorHAnsi" w:hAnsiTheme="minorHAnsi" w:cstheme="minorHAnsi"/>
          <w:lang w:val="sv-SE"/>
        </w:rPr>
        <w:t>vänförmedlare</w:t>
      </w:r>
      <w:proofErr w:type="spellEnd"/>
      <w:r w:rsidRPr="00FE7B57">
        <w:rPr>
          <w:rFonts w:asciiTheme="minorHAnsi" w:hAnsiTheme="minorHAnsi" w:cstheme="minorHAnsi"/>
          <w:lang w:val="sv-SE"/>
        </w:rPr>
        <w:t xml:space="preserve"> innehåller verktyget </w:t>
      </w:r>
      <w:r w:rsidRPr="00FE7B57">
        <w:rPr>
          <w:rStyle w:val="Korostus"/>
          <w:rFonts w:asciiTheme="minorHAnsi" w:hAnsiTheme="minorHAnsi" w:cstheme="minorHAnsi"/>
          <w:lang w:val="sv-SE"/>
        </w:rPr>
        <w:t>”Ta upp ensamhet”</w:t>
      </w:r>
      <w:r w:rsidRPr="00FE7B57">
        <w:rPr>
          <w:rFonts w:asciiTheme="minorHAnsi" w:hAnsiTheme="minorHAnsi" w:cstheme="minorHAnsi"/>
          <w:lang w:val="sv-SE"/>
        </w:rPr>
        <w:t xml:space="preserve">. </w:t>
      </w:r>
      <w:proofErr w:type="spellStart"/>
      <w:r w:rsidRPr="00FE7B57">
        <w:rPr>
          <w:rFonts w:asciiTheme="minorHAnsi" w:hAnsiTheme="minorHAnsi" w:cstheme="minorHAnsi"/>
        </w:rPr>
        <w:t>Det</w:t>
      </w:r>
      <w:proofErr w:type="spellEnd"/>
      <w:r w:rsidRPr="00FE7B57">
        <w:rPr>
          <w:rFonts w:asciiTheme="minorHAnsi" w:hAnsiTheme="minorHAnsi" w:cstheme="minorHAnsi"/>
        </w:rPr>
        <w:t xml:space="preserve"> </w:t>
      </w:r>
      <w:proofErr w:type="spellStart"/>
      <w:r w:rsidRPr="00FE7B57">
        <w:rPr>
          <w:rFonts w:asciiTheme="minorHAnsi" w:hAnsiTheme="minorHAnsi" w:cstheme="minorHAnsi"/>
        </w:rPr>
        <w:t>finns</w:t>
      </w:r>
      <w:proofErr w:type="spellEnd"/>
      <w:r w:rsidRPr="00FE7B57">
        <w:rPr>
          <w:rFonts w:asciiTheme="minorHAnsi" w:hAnsiTheme="minorHAnsi" w:cstheme="minorHAnsi"/>
        </w:rPr>
        <w:t xml:space="preserve"> </w:t>
      </w:r>
      <w:proofErr w:type="spellStart"/>
      <w:r w:rsidRPr="00FE7B57">
        <w:rPr>
          <w:rFonts w:asciiTheme="minorHAnsi" w:hAnsiTheme="minorHAnsi" w:cstheme="minorHAnsi"/>
        </w:rPr>
        <w:t>också</w:t>
      </w:r>
      <w:proofErr w:type="spellEnd"/>
      <w:r w:rsidRPr="00FE7B57">
        <w:rPr>
          <w:rFonts w:asciiTheme="minorHAnsi" w:hAnsiTheme="minorHAnsi" w:cstheme="minorHAnsi"/>
        </w:rPr>
        <w:t xml:space="preserve"> i </w:t>
      </w:r>
      <w:proofErr w:type="spellStart"/>
      <w:r w:rsidRPr="00FE7B57">
        <w:rPr>
          <w:rFonts w:asciiTheme="minorHAnsi" w:hAnsiTheme="minorHAnsi" w:cstheme="minorHAnsi"/>
        </w:rPr>
        <w:t>elektroniska</w:t>
      </w:r>
      <w:proofErr w:type="spellEnd"/>
      <w:r w:rsidRPr="00FE7B57">
        <w:rPr>
          <w:rFonts w:asciiTheme="minorHAnsi" w:hAnsiTheme="minorHAnsi" w:cstheme="minorHAnsi"/>
        </w:rPr>
        <w:t xml:space="preserve"> </w:t>
      </w:r>
      <w:proofErr w:type="spellStart"/>
      <w:r w:rsidRPr="00FE7B57">
        <w:rPr>
          <w:rFonts w:asciiTheme="minorHAnsi" w:hAnsiTheme="minorHAnsi" w:cstheme="minorHAnsi"/>
        </w:rPr>
        <w:t>versioner</w:t>
      </w:r>
      <w:proofErr w:type="spellEnd"/>
      <w:r w:rsidR="00E84A32">
        <w:rPr>
          <w:rFonts w:asciiTheme="minorHAnsi" w:hAnsiTheme="minorHAnsi" w:cstheme="minorHAnsi"/>
        </w:rPr>
        <w:t xml:space="preserve"> (</w:t>
      </w:r>
      <w:proofErr w:type="spellStart"/>
      <w:r w:rsidR="00E84A32">
        <w:rPr>
          <w:rFonts w:asciiTheme="minorHAnsi" w:hAnsiTheme="minorHAnsi" w:cstheme="minorHAnsi"/>
        </w:rPr>
        <w:t>på</w:t>
      </w:r>
      <w:proofErr w:type="spellEnd"/>
      <w:r w:rsidR="00E84A32">
        <w:rPr>
          <w:rFonts w:asciiTheme="minorHAnsi" w:hAnsiTheme="minorHAnsi" w:cstheme="minorHAnsi"/>
        </w:rPr>
        <w:t xml:space="preserve"> </w:t>
      </w:r>
      <w:proofErr w:type="spellStart"/>
      <w:r w:rsidR="00E84A32">
        <w:rPr>
          <w:rFonts w:asciiTheme="minorHAnsi" w:hAnsiTheme="minorHAnsi" w:cstheme="minorHAnsi"/>
        </w:rPr>
        <w:t>finska</w:t>
      </w:r>
      <w:proofErr w:type="spellEnd"/>
      <w:r w:rsidR="00E84A32">
        <w:rPr>
          <w:rFonts w:asciiTheme="minorHAnsi" w:hAnsiTheme="minorHAnsi" w:cstheme="minorHAnsi"/>
        </w:rPr>
        <w:t>)</w:t>
      </w:r>
      <w:r w:rsidRPr="00FE7B57">
        <w:rPr>
          <w:rFonts w:asciiTheme="minorHAnsi" w:hAnsiTheme="minorHAnsi" w:cstheme="minorHAnsi"/>
        </w:rPr>
        <w:t>:</w:t>
      </w:r>
    </w:p>
    <w:p w14:paraId="6FEF7134" w14:textId="77777777" w:rsidR="006E30CA" w:rsidRPr="00FE7B57" w:rsidRDefault="006E30CA" w:rsidP="006E30CA">
      <w:pPr>
        <w:numPr>
          <w:ilvl w:val="0"/>
          <w:numId w:val="25"/>
        </w:numPr>
        <w:spacing w:before="100" w:beforeAutospacing="1" w:after="100" w:afterAutospacing="1" w:line="300" w:lineRule="atLeast"/>
        <w:rPr>
          <w:rFonts w:cstheme="minorHAnsi"/>
          <w:sz w:val="24"/>
          <w:szCs w:val="24"/>
        </w:rPr>
      </w:pPr>
      <w:r w:rsidRPr="00FE7B57">
        <w:rPr>
          <w:rFonts w:cstheme="minorHAnsi"/>
          <w:sz w:val="24"/>
          <w:szCs w:val="24"/>
        </w:rPr>
        <w:t>http://spr.fi/emotyksinaisyys</w:t>
      </w:r>
    </w:p>
    <w:p w14:paraId="4FD6C0F1" w14:textId="77777777" w:rsidR="006E30CA" w:rsidRPr="00FE7B57" w:rsidRDefault="006E30CA" w:rsidP="006E30CA">
      <w:pPr>
        <w:numPr>
          <w:ilvl w:val="0"/>
          <w:numId w:val="25"/>
        </w:numPr>
        <w:spacing w:before="100" w:beforeAutospacing="1" w:after="100" w:afterAutospacing="1" w:line="300" w:lineRule="atLeast"/>
        <w:rPr>
          <w:rFonts w:cstheme="minorHAnsi"/>
          <w:sz w:val="24"/>
          <w:szCs w:val="24"/>
        </w:rPr>
      </w:pPr>
      <w:r w:rsidRPr="00FE7B57">
        <w:rPr>
          <w:rFonts w:cstheme="minorHAnsi"/>
          <w:sz w:val="24"/>
          <w:szCs w:val="24"/>
        </w:rPr>
        <w:t>http://spr.fi/sosyksinaisyys</w:t>
      </w:r>
    </w:p>
    <w:p w14:paraId="37BB1E98" w14:textId="26ACB918" w:rsidR="006A7F3F" w:rsidRPr="00FE7B57" w:rsidRDefault="006A7F3F" w:rsidP="006E30CA">
      <w:pPr>
        <w:rPr>
          <w:rFonts w:cstheme="minorHAnsi"/>
          <w:b/>
          <w:bCs/>
          <w:sz w:val="24"/>
          <w:szCs w:val="24"/>
        </w:rPr>
      </w:pPr>
    </w:p>
    <w:sectPr w:rsidR="006A7F3F" w:rsidRPr="00FE7B5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035C3"/>
    <w:multiLevelType w:val="hybridMultilevel"/>
    <w:tmpl w:val="5346317A"/>
    <w:lvl w:ilvl="0" w:tplc="2AC668FE">
      <w:numFmt w:val="bullet"/>
      <w:lvlText w:val="-"/>
      <w:lvlJc w:val="left"/>
      <w:pPr>
        <w:ind w:left="720" w:hanging="360"/>
      </w:pPr>
      <w:rPr>
        <w:rFonts w:ascii="Verdana" w:eastAsiaTheme="minorHAnsi" w:hAnsi="Verdana"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03224BC9"/>
    <w:multiLevelType w:val="multilevel"/>
    <w:tmpl w:val="60B2E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5DA39F7"/>
    <w:multiLevelType w:val="multilevel"/>
    <w:tmpl w:val="DD9AF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8AC7254"/>
    <w:multiLevelType w:val="multilevel"/>
    <w:tmpl w:val="8DEE4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EF330A"/>
    <w:multiLevelType w:val="multilevel"/>
    <w:tmpl w:val="6AF6B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EC361F3"/>
    <w:multiLevelType w:val="multilevel"/>
    <w:tmpl w:val="0316C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FF23FBE"/>
    <w:multiLevelType w:val="multilevel"/>
    <w:tmpl w:val="309AC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B564AAC"/>
    <w:multiLevelType w:val="multilevel"/>
    <w:tmpl w:val="DA52F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0492086"/>
    <w:multiLevelType w:val="multilevel"/>
    <w:tmpl w:val="FCE0E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6FE7633"/>
    <w:multiLevelType w:val="hybridMultilevel"/>
    <w:tmpl w:val="C15EDB2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38CA5E50"/>
    <w:multiLevelType w:val="multilevel"/>
    <w:tmpl w:val="D8FCFBB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B090248"/>
    <w:multiLevelType w:val="multilevel"/>
    <w:tmpl w:val="50ECC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D367ED5"/>
    <w:multiLevelType w:val="hybridMultilevel"/>
    <w:tmpl w:val="2FD6B57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 w15:restartNumberingAfterBreak="0">
    <w:nsid w:val="474E50FC"/>
    <w:multiLevelType w:val="multilevel"/>
    <w:tmpl w:val="24AA1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7D56C5D"/>
    <w:multiLevelType w:val="hybridMultilevel"/>
    <w:tmpl w:val="A27E55F2"/>
    <w:lvl w:ilvl="0" w:tplc="8744A5FE">
      <w:numFmt w:val="bullet"/>
      <w:lvlText w:val="-"/>
      <w:lvlJc w:val="left"/>
      <w:pPr>
        <w:ind w:left="720" w:hanging="360"/>
      </w:pPr>
      <w:rPr>
        <w:rFonts w:ascii="Verdana" w:eastAsiaTheme="minorHAnsi" w:hAnsi="Verdana"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5" w15:restartNumberingAfterBreak="0">
    <w:nsid w:val="49226DE9"/>
    <w:multiLevelType w:val="multilevel"/>
    <w:tmpl w:val="B554D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06F7655"/>
    <w:multiLevelType w:val="multilevel"/>
    <w:tmpl w:val="C17A0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4B85669"/>
    <w:multiLevelType w:val="hybridMultilevel"/>
    <w:tmpl w:val="ACB06362"/>
    <w:lvl w:ilvl="0" w:tplc="89CE09DC">
      <w:numFmt w:val="bullet"/>
      <w:lvlText w:val="-"/>
      <w:lvlJc w:val="left"/>
      <w:pPr>
        <w:ind w:left="720" w:hanging="360"/>
      </w:pPr>
      <w:rPr>
        <w:rFonts w:ascii="Verdana" w:eastAsiaTheme="minorHAnsi" w:hAnsi="Verdana"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8" w15:restartNumberingAfterBreak="0">
    <w:nsid w:val="55753B14"/>
    <w:multiLevelType w:val="multilevel"/>
    <w:tmpl w:val="5C72D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7F64B05"/>
    <w:multiLevelType w:val="hybridMultilevel"/>
    <w:tmpl w:val="A6A0BE5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0" w15:restartNumberingAfterBreak="0">
    <w:nsid w:val="5CD8183B"/>
    <w:multiLevelType w:val="multilevel"/>
    <w:tmpl w:val="79BE0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C3C0503"/>
    <w:multiLevelType w:val="multilevel"/>
    <w:tmpl w:val="03E81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1F343CF"/>
    <w:multiLevelType w:val="multilevel"/>
    <w:tmpl w:val="1EA02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54E71FD"/>
    <w:multiLevelType w:val="multilevel"/>
    <w:tmpl w:val="ADF8B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AFF5571"/>
    <w:multiLevelType w:val="multilevel"/>
    <w:tmpl w:val="27680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80311415">
    <w:abstractNumId w:val="6"/>
  </w:num>
  <w:num w:numId="2" w16cid:durableId="1204370567">
    <w:abstractNumId w:val="10"/>
  </w:num>
  <w:num w:numId="3" w16cid:durableId="1349328828">
    <w:abstractNumId w:val="13"/>
  </w:num>
  <w:num w:numId="4" w16cid:durableId="1468551339">
    <w:abstractNumId w:val="24"/>
  </w:num>
  <w:num w:numId="5" w16cid:durableId="1482847380">
    <w:abstractNumId w:val="8"/>
  </w:num>
  <w:num w:numId="6" w16cid:durableId="1581282909">
    <w:abstractNumId w:val="5"/>
  </w:num>
  <w:num w:numId="7" w16cid:durableId="1609048851">
    <w:abstractNumId w:val="2"/>
  </w:num>
  <w:num w:numId="8" w16cid:durableId="1618029236">
    <w:abstractNumId w:val="21"/>
  </w:num>
  <w:num w:numId="9" w16cid:durableId="1810319215">
    <w:abstractNumId w:val="12"/>
  </w:num>
  <w:num w:numId="10" w16cid:durableId="1837304352">
    <w:abstractNumId w:val="4"/>
  </w:num>
  <w:num w:numId="11" w16cid:durableId="1896314946">
    <w:abstractNumId w:val="18"/>
  </w:num>
  <w:num w:numId="12" w16cid:durableId="2066365102">
    <w:abstractNumId w:val="19"/>
  </w:num>
  <w:num w:numId="13" w16cid:durableId="2078630749">
    <w:abstractNumId w:val="9"/>
  </w:num>
  <w:num w:numId="14" w16cid:durableId="2104956969">
    <w:abstractNumId w:val="3"/>
  </w:num>
  <w:num w:numId="15" w16cid:durableId="275798000">
    <w:abstractNumId w:val="16"/>
  </w:num>
  <w:num w:numId="16" w16cid:durableId="413285677">
    <w:abstractNumId w:val="15"/>
  </w:num>
  <w:num w:numId="17" w16cid:durableId="640647151">
    <w:abstractNumId w:val="14"/>
  </w:num>
  <w:num w:numId="18" w16cid:durableId="726728797">
    <w:abstractNumId w:val="0"/>
  </w:num>
  <w:num w:numId="19" w16cid:durableId="77140606">
    <w:abstractNumId w:val="23"/>
  </w:num>
  <w:num w:numId="20" w16cid:durableId="793523341">
    <w:abstractNumId w:val="17"/>
  </w:num>
  <w:num w:numId="21" w16cid:durableId="837773670">
    <w:abstractNumId w:val="1"/>
  </w:num>
  <w:num w:numId="22" w16cid:durableId="947005496">
    <w:abstractNumId w:val="20"/>
  </w:num>
  <w:num w:numId="23" w16cid:durableId="914439324">
    <w:abstractNumId w:val="11"/>
  </w:num>
  <w:num w:numId="24" w16cid:durableId="209004440">
    <w:abstractNumId w:val="22"/>
  </w:num>
  <w:num w:numId="25" w16cid:durableId="132442774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2"/>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076A"/>
    <w:rsid w:val="000067C2"/>
    <w:rsid w:val="00014065"/>
    <w:rsid w:val="00026582"/>
    <w:rsid w:val="000302E7"/>
    <w:rsid w:val="00045307"/>
    <w:rsid w:val="00050EAA"/>
    <w:rsid w:val="000736FF"/>
    <w:rsid w:val="000B162D"/>
    <w:rsid w:val="000B383C"/>
    <w:rsid w:val="000B4F9B"/>
    <w:rsid w:val="000C0D9A"/>
    <w:rsid w:val="000C619F"/>
    <w:rsid w:val="000D61A1"/>
    <w:rsid w:val="000F4854"/>
    <w:rsid w:val="000F560C"/>
    <w:rsid w:val="00104C5E"/>
    <w:rsid w:val="00120DF8"/>
    <w:rsid w:val="00140EBC"/>
    <w:rsid w:val="001426C8"/>
    <w:rsid w:val="00152130"/>
    <w:rsid w:val="00162559"/>
    <w:rsid w:val="00163A8E"/>
    <w:rsid w:val="00174D31"/>
    <w:rsid w:val="0018578B"/>
    <w:rsid w:val="0018680D"/>
    <w:rsid w:val="001B7D02"/>
    <w:rsid w:val="001C02D1"/>
    <w:rsid w:val="001F6F38"/>
    <w:rsid w:val="00203EF5"/>
    <w:rsid w:val="002049E1"/>
    <w:rsid w:val="00210665"/>
    <w:rsid w:val="00221F62"/>
    <w:rsid w:val="00253607"/>
    <w:rsid w:val="0025472A"/>
    <w:rsid w:val="00260F1F"/>
    <w:rsid w:val="00270195"/>
    <w:rsid w:val="00272EBA"/>
    <w:rsid w:val="00297330"/>
    <w:rsid w:val="002A41D7"/>
    <w:rsid w:val="002C0064"/>
    <w:rsid w:val="002C1619"/>
    <w:rsid w:val="002D04FF"/>
    <w:rsid w:val="002E0CF2"/>
    <w:rsid w:val="002E4FB0"/>
    <w:rsid w:val="002F23C8"/>
    <w:rsid w:val="002F46E9"/>
    <w:rsid w:val="00314C52"/>
    <w:rsid w:val="00324B79"/>
    <w:rsid w:val="00332B81"/>
    <w:rsid w:val="003376A5"/>
    <w:rsid w:val="0034531D"/>
    <w:rsid w:val="003573A7"/>
    <w:rsid w:val="00362582"/>
    <w:rsid w:val="003666D9"/>
    <w:rsid w:val="00367EC3"/>
    <w:rsid w:val="00384ECA"/>
    <w:rsid w:val="003A16A6"/>
    <w:rsid w:val="003A34FF"/>
    <w:rsid w:val="003B0459"/>
    <w:rsid w:val="003B380E"/>
    <w:rsid w:val="003C4708"/>
    <w:rsid w:val="003D0727"/>
    <w:rsid w:val="003D63A4"/>
    <w:rsid w:val="003F37F7"/>
    <w:rsid w:val="004139B9"/>
    <w:rsid w:val="0041707F"/>
    <w:rsid w:val="0042432B"/>
    <w:rsid w:val="00426B89"/>
    <w:rsid w:val="00431E6D"/>
    <w:rsid w:val="00433DA6"/>
    <w:rsid w:val="004356C8"/>
    <w:rsid w:val="00460CF4"/>
    <w:rsid w:val="004611CE"/>
    <w:rsid w:val="00464778"/>
    <w:rsid w:val="00474FB2"/>
    <w:rsid w:val="004765EF"/>
    <w:rsid w:val="0049029B"/>
    <w:rsid w:val="004917AE"/>
    <w:rsid w:val="004A1065"/>
    <w:rsid w:val="004C374D"/>
    <w:rsid w:val="004C48EF"/>
    <w:rsid w:val="004D2623"/>
    <w:rsid w:val="004E3FD9"/>
    <w:rsid w:val="004F63FC"/>
    <w:rsid w:val="00510151"/>
    <w:rsid w:val="00515562"/>
    <w:rsid w:val="00520E23"/>
    <w:rsid w:val="0052285F"/>
    <w:rsid w:val="00531C75"/>
    <w:rsid w:val="00531D36"/>
    <w:rsid w:val="00547482"/>
    <w:rsid w:val="005576ED"/>
    <w:rsid w:val="00563302"/>
    <w:rsid w:val="005770AC"/>
    <w:rsid w:val="00580EBF"/>
    <w:rsid w:val="00592185"/>
    <w:rsid w:val="0059678D"/>
    <w:rsid w:val="005A0797"/>
    <w:rsid w:val="005D0D39"/>
    <w:rsid w:val="005D15AD"/>
    <w:rsid w:val="005D325C"/>
    <w:rsid w:val="005D7A04"/>
    <w:rsid w:val="005E31DD"/>
    <w:rsid w:val="005E3FE0"/>
    <w:rsid w:val="005E501B"/>
    <w:rsid w:val="005F08FB"/>
    <w:rsid w:val="005F0D21"/>
    <w:rsid w:val="005F7D3F"/>
    <w:rsid w:val="00607BC7"/>
    <w:rsid w:val="00607F50"/>
    <w:rsid w:val="00615340"/>
    <w:rsid w:val="00634533"/>
    <w:rsid w:val="006360D8"/>
    <w:rsid w:val="006759F2"/>
    <w:rsid w:val="00677595"/>
    <w:rsid w:val="00677C39"/>
    <w:rsid w:val="006818B9"/>
    <w:rsid w:val="00682FCE"/>
    <w:rsid w:val="00684E62"/>
    <w:rsid w:val="00686B10"/>
    <w:rsid w:val="006A4ECB"/>
    <w:rsid w:val="006A7F3F"/>
    <w:rsid w:val="006B7253"/>
    <w:rsid w:val="006C27EE"/>
    <w:rsid w:val="006C60B6"/>
    <w:rsid w:val="006E30CA"/>
    <w:rsid w:val="007151C2"/>
    <w:rsid w:val="00717447"/>
    <w:rsid w:val="00737A38"/>
    <w:rsid w:val="00750B4A"/>
    <w:rsid w:val="00763E91"/>
    <w:rsid w:val="007914FD"/>
    <w:rsid w:val="00797D6F"/>
    <w:rsid w:val="007A0EC1"/>
    <w:rsid w:val="007A21DD"/>
    <w:rsid w:val="007A364C"/>
    <w:rsid w:val="007B02E8"/>
    <w:rsid w:val="007C62CE"/>
    <w:rsid w:val="007E6E94"/>
    <w:rsid w:val="00823A38"/>
    <w:rsid w:val="008273AC"/>
    <w:rsid w:val="00832C9F"/>
    <w:rsid w:val="00833240"/>
    <w:rsid w:val="008647A8"/>
    <w:rsid w:val="00883D7D"/>
    <w:rsid w:val="00883DCF"/>
    <w:rsid w:val="008877DC"/>
    <w:rsid w:val="00892F1E"/>
    <w:rsid w:val="00894D85"/>
    <w:rsid w:val="008A0DD3"/>
    <w:rsid w:val="008E2458"/>
    <w:rsid w:val="008E475B"/>
    <w:rsid w:val="008E5F8D"/>
    <w:rsid w:val="009065E1"/>
    <w:rsid w:val="0091527D"/>
    <w:rsid w:val="009179FF"/>
    <w:rsid w:val="00921B78"/>
    <w:rsid w:val="00924F49"/>
    <w:rsid w:val="009759AE"/>
    <w:rsid w:val="00977D7E"/>
    <w:rsid w:val="00982E40"/>
    <w:rsid w:val="009A2288"/>
    <w:rsid w:val="009A2C77"/>
    <w:rsid w:val="009B6AF4"/>
    <w:rsid w:val="009C267D"/>
    <w:rsid w:val="009D0E71"/>
    <w:rsid w:val="009E48D4"/>
    <w:rsid w:val="009E5A32"/>
    <w:rsid w:val="009E660E"/>
    <w:rsid w:val="009E6BE3"/>
    <w:rsid w:val="009E6EAA"/>
    <w:rsid w:val="00A013CE"/>
    <w:rsid w:val="00A14452"/>
    <w:rsid w:val="00A32DD8"/>
    <w:rsid w:val="00A40A09"/>
    <w:rsid w:val="00A4216F"/>
    <w:rsid w:val="00A42BF7"/>
    <w:rsid w:val="00A53A8B"/>
    <w:rsid w:val="00A63B1E"/>
    <w:rsid w:val="00A75A22"/>
    <w:rsid w:val="00A83434"/>
    <w:rsid w:val="00A87E98"/>
    <w:rsid w:val="00AA0931"/>
    <w:rsid w:val="00AA54A0"/>
    <w:rsid w:val="00AB6243"/>
    <w:rsid w:val="00AB63C4"/>
    <w:rsid w:val="00AC0FE8"/>
    <w:rsid w:val="00AD41DB"/>
    <w:rsid w:val="00AE3246"/>
    <w:rsid w:val="00AE3EB8"/>
    <w:rsid w:val="00AE67F6"/>
    <w:rsid w:val="00AE6847"/>
    <w:rsid w:val="00AF625F"/>
    <w:rsid w:val="00B00435"/>
    <w:rsid w:val="00B014F8"/>
    <w:rsid w:val="00B03C8D"/>
    <w:rsid w:val="00B05884"/>
    <w:rsid w:val="00B12EEC"/>
    <w:rsid w:val="00B2228A"/>
    <w:rsid w:val="00B2230A"/>
    <w:rsid w:val="00B3210E"/>
    <w:rsid w:val="00B534A9"/>
    <w:rsid w:val="00B62102"/>
    <w:rsid w:val="00B65E1D"/>
    <w:rsid w:val="00B816EA"/>
    <w:rsid w:val="00B81C0B"/>
    <w:rsid w:val="00B92993"/>
    <w:rsid w:val="00BD1441"/>
    <w:rsid w:val="00BF6D8F"/>
    <w:rsid w:val="00C02ACF"/>
    <w:rsid w:val="00C04525"/>
    <w:rsid w:val="00C1196D"/>
    <w:rsid w:val="00C14F1D"/>
    <w:rsid w:val="00C363AC"/>
    <w:rsid w:val="00C36DC5"/>
    <w:rsid w:val="00C50233"/>
    <w:rsid w:val="00C518DA"/>
    <w:rsid w:val="00C553CE"/>
    <w:rsid w:val="00CA157E"/>
    <w:rsid w:val="00CA34FF"/>
    <w:rsid w:val="00CC022D"/>
    <w:rsid w:val="00CC0778"/>
    <w:rsid w:val="00CD7E0D"/>
    <w:rsid w:val="00CE29A8"/>
    <w:rsid w:val="00CE7C63"/>
    <w:rsid w:val="00CF0E30"/>
    <w:rsid w:val="00CF6E08"/>
    <w:rsid w:val="00D113EA"/>
    <w:rsid w:val="00D132F2"/>
    <w:rsid w:val="00D213A2"/>
    <w:rsid w:val="00D32576"/>
    <w:rsid w:val="00D35F4F"/>
    <w:rsid w:val="00D44E22"/>
    <w:rsid w:val="00D703C9"/>
    <w:rsid w:val="00D8297D"/>
    <w:rsid w:val="00DA76D8"/>
    <w:rsid w:val="00DB01D9"/>
    <w:rsid w:val="00DB02B9"/>
    <w:rsid w:val="00DB3AA0"/>
    <w:rsid w:val="00DC00DB"/>
    <w:rsid w:val="00DC37FB"/>
    <w:rsid w:val="00DE501E"/>
    <w:rsid w:val="00DE5141"/>
    <w:rsid w:val="00E1508F"/>
    <w:rsid w:val="00E212DF"/>
    <w:rsid w:val="00E21C35"/>
    <w:rsid w:val="00E251D6"/>
    <w:rsid w:val="00E257EC"/>
    <w:rsid w:val="00E31E11"/>
    <w:rsid w:val="00E3209B"/>
    <w:rsid w:val="00E45CFA"/>
    <w:rsid w:val="00E505F2"/>
    <w:rsid w:val="00E6155D"/>
    <w:rsid w:val="00E71E18"/>
    <w:rsid w:val="00E73E33"/>
    <w:rsid w:val="00E82767"/>
    <w:rsid w:val="00E84A32"/>
    <w:rsid w:val="00EB2CCF"/>
    <w:rsid w:val="00EC41EA"/>
    <w:rsid w:val="00ED4E5C"/>
    <w:rsid w:val="00F0147E"/>
    <w:rsid w:val="00F2076A"/>
    <w:rsid w:val="00F45BD8"/>
    <w:rsid w:val="00F64764"/>
    <w:rsid w:val="00F712FB"/>
    <w:rsid w:val="00F87AD5"/>
    <w:rsid w:val="00FA2C62"/>
    <w:rsid w:val="00FA5B9B"/>
    <w:rsid w:val="00FB683D"/>
    <w:rsid w:val="00FC6354"/>
    <w:rsid w:val="00FD2941"/>
    <w:rsid w:val="00FD6818"/>
    <w:rsid w:val="00FD71F3"/>
    <w:rsid w:val="00FE7B57"/>
    <w:rsid w:val="00FF2AE3"/>
    <w:rsid w:val="031D063F"/>
    <w:rsid w:val="04AAAEFD"/>
    <w:rsid w:val="053C0ECF"/>
    <w:rsid w:val="05732107"/>
    <w:rsid w:val="06627C89"/>
    <w:rsid w:val="0957737F"/>
    <w:rsid w:val="09D415CE"/>
    <w:rsid w:val="0DF10E13"/>
    <w:rsid w:val="0ECF9DEA"/>
    <w:rsid w:val="0FC20780"/>
    <w:rsid w:val="0FCC6D2C"/>
    <w:rsid w:val="101C6B0D"/>
    <w:rsid w:val="13AED87A"/>
    <w:rsid w:val="145D3A71"/>
    <w:rsid w:val="14634C65"/>
    <w:rsid w:val="1815CC01"/>
    <w:rsid w:val="199AFD42"/>
    <w:rsid w:val="1AC4EE4A"/>
    <w:rsid w:val="1D5395C3"/>
    <w:rsid w:val="1F728F4E"/>
    <w:rsid w:val="1F8181B3"/>
    <w:rsid w:val="21809C7C"/>
    <w:rsid w:val="233C7B0B"/>
    <w:rsid w:val="2390374D"/>
    <w:rsid w:val="2572C909"/>
    <w:rsid w:val="266E31AB"/>
    <w:rsid w:val="2A76D2C7"/>
    <w:rsid w:val="2C32A935"/>
    <w:rsid w:val="2C74487F"/>
    <w:rsid w:val="2ED0BDCE"/>
    <w:rsid w:val="3048A96C"/>
    <w:rsid w:val="30BA2FD9"/>
    <w:rsid w:val="34AF0A2A"/>
    <w:rsid w:val="350DB680"/>
    <w:rsid w:val="3804E47F"/>
    <w:rsid w:val="3A20417C"/>
    <w:rsid w:val="3A2043F2"/>
    <w:rsid w:val="3A864DE6"/>
    <w:rsid w:val="3CCE05F6"/>
    <w:rsid w:val="41BA62D9"/>
    <w:rsid w:val="4512D055"/>
    <w:rsid w:val="4542F203"/>
    <w:rsid w:val="4551B282"/>
    <w:rsid w:val="466071A8"/>
    <w:rsid w:val="4720C786"/>
    <w:rsid w:val="475A69DE"/>
    <w:rsid w:val="48C005DC"/>
    <w:rsid w:val="49F302FE"/>
    <w:rsid w:val="4B32D967"/>
    <w:rsid w:val="4D555D35"/>
    <w:rsid w:val="5612E381"/>
    <w:rsid w:val="57205FDF"/>
    <w:rsid w:val="59A778C3"/>
    <w:rsid w:val="5B603BB3"/>
    <w:rsid w:val="5BA1AC83"/>
    <w:rsid w:val="5F5C262F"/>
    <w:rsid w:val="6033F0D6"/>
    <w:rsid w:val="61FB9363"/>
    <w:rsid w:val="62E03BD7"/>
    <w:rsid w:val="655FD112"/>
    <w:rsid w:val="65AC696E"/>
    <w:rsid w:val="66F5DEE3"/>
    <w:rsid w:val="685D3111"/>
    <w:rsid w:val="69438EE8"/>
    <w:rsid w:val="6AD54444"/>
    <w:rsid w:val="6BE4CFDE"/>
    <w:rsid w:val="7046499C"/>
    <w:rsid w:val="72F8DE5A"/>
    <w:rsid w:val="76CE3199"/>
    <w:rsid w:val="76E5E73D"/>
    <w:rsid w:val="781F21F3"/>
    <w:rsid w:val="78EDD100"/>
    <w:rsid w:val="796BD027"/>
    <w:rsid w:val="796E6C58"/>
    <w:rsid w:val="7D0CB52C"/>
    <w:rsid w:val="7E8AB3F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6EE4BD"/>
  <w15:chartTrackingRefBased/>
  <w15:docId w15:val="{D5802189-ABEB-4E69-9D6A-417BAA0A6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026582"/>
  </w:style>
  <w:style w:type="paragraph" w:styleId="Otsikko2">
    <w:name w:val="heading 2"/>
    <w:basedOn w:val="Normaali"/>
    <w:next w:val="Normaali"/>
    <w:link w:val="Otsikko2Char"/>
    <w:uiPriority w:val="9"/>
    <w:semiHidden/>
    <w:unhideWhenUsed/>
    <w:qFormat/>
    <w:rsid w:val="006E30C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Otsikko3">
    <w:name w:val="heading 3"/>
    <w:basedOn w:val="Normaali"/>
    <w:link w:val="Otsikko3Char"/>
    <w:uiPriority w:val="9"/>
    <w:qFormat/>
    <w:rsid w:val="002D04FF"/>
    <w:pPr>
      <w:spacing w:before="100" w:beforeAutospacing="1" w:after="100" w:afterAutospacing="1" w:line="240" w:lineRule="auto"/>
      <w:outlineLvl w:val="2"/>
    </w:pPr>
    <w:rPr>
      <w:rFonts w:ascii="Times New Roman" w:eastAsia="Times New Roman" w:hAnsi="Times New Roman" w:cs="Times New Roman"/>
      <w:b/>
      <w:bCs/>
      <w:sz w:val="27"/>
      <w:szCs w:val="27"/>
      <w:lang w:eastAsia="fi-FI"/>
    </w:rPr>
  </w:style>
  <w:style w:type="character" w:default="1" w:styleId="Kappaleenoletusfontti">
    <w:name w:val="Default Paragraph Font"/>
    <w:uiPriority w:val="1"/>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Hyperlinkki">
    <w:name w:val="Hyperlink"/>
    <w:basedOn w:val="Kappaleenoletusfontti"/>
    <w:uiPriority w:val="99"/>
    <w:unhideWhenUsed/>
    <w:rsid w:val="009E6BE3"/>
    <w:rPr>
      <w:color w:val="0563C1" w:themeColor="hyperlink"/>
      <w:u w:val="single"/>
    </w:rPr>
  </w:style>
  <w:style w:type="character" w:styleId="Ratkaisematonmaininta">
    <w:name w:val="Unresolved Mention"/>
    <w:basedOn w:val="Kappaleenoletusfontti"/>
    <w:uiPriority w:val="99"/>
    <w:semiHidden/>
    <w:unhideWhenUsed/>
    <w:rsid w:val="009E6BE3"/>
    <w:rPr>
      <w:color w:val="605E5C"/>
      <w:shd w:val="clear" w:color="auto" w:fill="E1DFDD"/>
    </w:rPr>
  </w:style>
  <w:style w:type="character" w:customStyle="1" w:styleId="Otsikko3Char">
    <w:name w:val="Otsikko 3 Char"/>
    <w:basedOn w:val="Kappaleenoletusfontti"/>
    <w:link w:val="Otsikko3"/>
    <w:uiPriority w:val="9"/>
    <w:rsid w:val="002D04FF"/>
    <w:rPr>
      <w:rFonts w:ascii="Times New Roman" w:eastAsia="Times New Roman" w:hAnsi="Times New Roman" w:cs="Times New Roman"/>
      <w:b/>
      <w:bCs/>
      <w:sz w:val="27"/>
      <w:szCs w:val="27"/>
      <w:lang w:eastAsia="fi-FI"/>
    </w:rPr>
  </w:style>
  <w:style w:type="character" w:customStyle="1" w:styleId="cap-label">
    <w:name w:val="cap-label"/>
    <w:basedOn w:val="Kappaleenoletusfontti"/>
    <w:rsid w:val="002D04FF"/>
  </w:style>
  <w:style w:type="table" w:styleId="TaulukkoRuudukko">
    <w:name w:val="Table Grid"/>
    <w:basedOn w:val="Normaalitaulukko"/>
    <w:uiPriority w:val="39"/>
    <w:rsid w:val="002D04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uettelokappale">
    <w:name w:val="List Paragraph"/>
    <w:basedOn w:val="Normaali"/>
    <w:uiPriority w:val="34"/>
    <w:qFormat/>
    <w:rsid w:val="005F7D3F"/>
    <w:pPr>
      <w:ind w:left="720"/>
      <w:contextualSpacing/>
    </w:pPr>
  </w:style>
  <w:style w:type="paragraph" w:customStyle="1" w:styleId="paragraph">
    <w:name w:val="paragraph"/>
    <w:basedOn w:val="Normaali"/>
    <w:rsid w:val="00580EBF"/>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customStyle="1" w:styleId="normaltextrun">
    <w:name w:val="normaltextrun"/>
    <w:basedOn w:val="Kappaleenoletusfontti"/>
    <w:rsid w:val="00580EBF"/>
  </w:style>
  <w:style w:type="character" w:customStyle="1" w:styleId="eop">
    <w:name w:val="eop"/>
    <w:basedOn w:val="Kappaleenoletusfontti"/>
    <w:rsid w:val="00580EBF"/>
  </w:style>
  <w:style w:type="character" w:styleId="Kommentinviite">
    <w:name w:val="annotation reference"/>
    <w:basedOn w:val="Kappaleenoletusfontti"/>
    <w:uiPriority w:val="99"/>
    <w:semiHidden/>
    <w:unhideWhenUsed/>
    <w:rsid w:val="00AE3EB8"/>
    <w:rPr>
      <w:sz w:val="16"/>
      <w:szCs w:val="16"/>
    </w:rPr>
  </w:style>
  <w:style w:type="paragraph" w:styleId="Kommentinteksti">
    <w:name w:val="annotation text"/>
    <w:basedOn w:val="Normaali"/>
    <w:link w:val="KommentintekstiChar"/>
    <w:uiPriority w:val="99"/>
    <w:unhideWhenUsed/>
    <w:rsid w:val="00AE3EB8"/>
    <w:pPr>
      <w:spacing w:line="240" w:lineRule="auto"/>
    </w:pPr>
    <w:rPr>
      <w:sz w:val="20"/>
      <w:szCs w:val="20"/>
    </w:rPr>
  </w:style>
  <w:style w:type="character" w:customStyle="1" w:styleId="KommentintekstiChar">
    <w:name w:val="Kommentin teksti Char"/>
    <w:basedOn w:val="Kappaleenoletusfontti"/>
    <w:link w:val="Kommentinteksti"/>
    <w:uiPriority w:val="99"/>
    <w:rsid w:val="00AE3EB8"/>
    <w:rPr>
      <w:sz w:val="20"/>
      <w:szCs w:val="20"/>
    </w:rPr>
  </w:style>
  <w:style w:type="paragraph" w:styleId="Kommentinotsikko">
    <w:name w:val="annotation subject"/>
    <w:basedOn w:val="Kommentinteksti"/>
    <w:next w:val="Kommentinteksti"/>
    <w:link w:val="KommentinotsikkoChar"/>
    <w:uiPriority w:val="99"/>
    <w:semiHidden/>
    <w:unhideWhenUsed/>
    <w:rsid w:val="00AE3EB8"/>
    <w:rPr>
      <w:b/>
      <w:bCs/>
    </w:rPr>
  </w:style>
  <w:style w:type="character" w:customStyle="1" w:styleId="KommentinotsikkoChar">
    <w:name w:val="Kommentin otsikko Char"/>
    <w:basedOn w:val="KommentintekstiChar"/>
    <w:link w:val="Kommentinotsikko"/>
    <w:uiPriority w:val="99"/>
    <w:semiHidden/>
    <w:rsid w:val="00AE3EB8"/>
    <w:rPr>
      <w:b/>
      <w:bCs/>
      <w:sz w:val="20"/>
      <w:szCs w:val="20"/>
    </w:rPr>
  </w:style>
  <w:style w:type="character" w:styleId="AvattuHyperlinkki">
    <w:name w:val="FollowedHyperlink"/>
    <w:basedOn w:val="Kappaleenoletusfontti"/>
    <w:uiPriority w:val="99"/>
    <w:semiHidden/>
    <w:unhideWhenUsed/>
    <w:rsid w:val="008A0DD3"/>
    <w:rPr>
      <w:color w:val="954F72" w:themeColor="followedHyperlink"/>
      <w:u w:val="single"/>
    </w:rPr>
  </w:style>
  <w:style w:type="character" w:customStyle="1" w:styleId="Otsikko2Char">
    <w:name w:val="Otsikko 2 Char"/>
    <w:basedOn w:val="Kappaleenoletusfontti"/>
    <w:link w:val="Otsikko2"/>
    <w:uiPriority w:val="9"/>
    <w:semiHidden/>
    <w:rsid w:val="006E30CA"/>
    <w:rPr>
      <w:rFonts w:asciiTheme="majorHAnsi" w:eastAsiaTheme="majorEastAsia" w:hAnsiTheme="majorHAnsi" w:cstheme="majorBidi"/>
      <w:color w:val="2F5496" w:themeColor="accent1" w:themeShade="BF"/>
      <w:sz w:val="26"/>
      <w:szCs w:val="26"/>
    </w:rPr>
  </w:style>
  <w:style w:type="paragraph" w:styleId="NormaaliWWW">
    <w:name w:val="Normal (Web)"/>
    <w:basedOn w:val="Normaali"/>
    <w:uiPriority w:val="99"/>
    <w:unhideWhenUsed/>
    <w:rsid w:val="006E30CA"/>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styleId="Voimakas">
    <w:name w:val="Strong"/>
    <w:basedOn w:val="Kappaleenoletusfontti"/>
    <w:uiPriority w:val="22"/>
    <w:qFormat/>
    <w:rsid w:val="006E30CA"/>
    <w:rPr>
      <w:b/>
      <w:bCs/>
    </w:rPr>
  </w:style>
  <w:style w:type="character" w:styleId="Korostus">
    <w:name w:val="Emphasis"/>
    <w:basedOn w:val="Kappaleenoletusfontti"/>
    <w:uiPriority w:val="20"/>
    <w:qFormat/>
    <w:rsid w:val="006E30C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3201973">
      <w:bodyDiv w:val="1"/>
      <w:marLeft w:val="0"/>
      <w:marRight w:val="0"/>
      <w:marTop w:val="0"/>
      <w:marBottom w:val="0"/>
      <w:divBdr>
        <w:top w:val="none" w:sz="0" w:space="0" w:color="auto"/>
        <w:left w:val="none" w:sz="0" w:space="0" w:color="auto"/>
        <w:bottom w:val="none" w:sz="0" w:space="0" w:color="auto"/>
        <w:right w:val="none" w:sz="0" w:space="0" w:color="auto"/>
      </w:divBdr>
      <w:divsChild>
        <w:div w:id="958148412">
          <w:marLeft w:val="0"/>
          <w:marRight w:val="0"/>
          <w:marTop w:val="0"/>
          <w:marBottom w:val="0"/>
          <w:divBdr>
            <w:top w:val="none" w:sz="0" w:space="0" w:color="auto"/>
            <w:left w:val="none" w:sz="0" w:space="0" w:color="auto"/>
            <w:bottom w:val="none" w:sz="0" w:space="0" w:color="auto"/>
            <w:right w:val="none" w:sz="0" w:space="0" w:color="auto"/>
          </w:divBdr>
        </w:div>
      </w:divsChild>
    </w:div>
    <w:div w:id="784033332">
      <w:bodyDiv w:val="1"/>
      <w:marLeft w:val="0"/>
      <w:marRight w:val="0"/>
      <w:marTop w:val="0"/>
      <w:marBottom w:val="0"/>
      <w:divBdr>
        <w:top w:val="none" w:sz="0" w:space="0" w:color="auto"/>
        <w:left w:val="none" w:sz="0" w:space="0" w:color="auto"/>
        <w:bottom w:val="none" w:sz="0" w:space="0" w:color="auto"/>
        <w:right w:val="none" w:sz="0" w:space="0" w:color="auto"/>
      </w:divBdr>
      <w:divsChild>
        <w:div w:id="296683872">
          <w:marLeft w:val="0"/>
          <w:marRight w:val="0"/>
          <w:marTop w:val="0"/>
          <w:marBottom w:val="0"/>
          <w:divBdr>
            <w:top w:val="none" w:sz="0" w:space="0" w:color="auto"/>
            <w:left w:val="none" w:sz="0" w:space="0" w:color="auto"/>
            <w:bottom w:val="none" w:sz="0" w:space="0" w:color="auto"/>
            <w:right w:val="none" w:sz="0" w:space="0" w:color="auto"/>
          </w:divBdr>
        </w:div>
      </w:divsChild>
    </w:div>
    <w:div w:id="2082755348">
      <w:bodyDiv w:val="1"/>
      <w:marLeft w:val="0"/>
      <w:marRight w:val="0"/>
      <w:marTop w:val="0"/>
      <w:marBottom w:val="0"/>
      <w:divBdr>
        <w:top w:val="none" w:sz="0" w:space="0" w:color="auto"/>
        <w:left w:val="none" w:sz="0" w:space="0" w:color="auto"/>
        <w:bottom w:val="none" w:sz="0" w:space="0" w:color="auto"/>
        <w:right w:val="none" w:sz="0" w:space="0" w:color="auto"/>
      </w:divBdr>
      <w:divsChild>
        <w:div w:id="10878473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rodakorset.fi/dataskyd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725120a-40fa-476c-8b44-54919fa8385a">
      <Terms xmlns="http://schemas.microsoft.com/office/infopath/2007/PartnerControls"/>
    </lcf76f155ced4ddcb4097134ff3c332f>
    <TaxCatchAll xmlns="6d3b1e0e-6be1-41f8-98a6-4bdd71d5504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6CDDB501CF588547886A9DAD69F43D79" ma:contentTypeVersion="17" ma:contentTypeDescription="Skapa ett nytt dokument." ma:contentTypeScope="" ma:versionID="2316871f7ea060df91e6d034a6b04631">
  <xsd:schema xmlns:xsd="http://www.w3.org/2001/XMLSchema" xmlns:xs="http://www.w3.org/2001/XMLSchema" xmlns:p="http://schemas.microsoft.com/office/2006/metadata/properties" xmlns:ns2="4725120a-40fa-476c-8b44-54919fa8385a" xmlns:ns3="6d3b1e0e-6be1-41f8-98a6-4bdd71d5504a" targetNamespace="http://schemas.microsoft.com/office/2006/metadata/properties" ma:root="true" ma:fieldsID="f12972fd56d5da2a75f3bdb0af112eaf" ns2:_="" ns3:_="">
    <xsd:import namespace="4725120a-40fa-476c-8b44-54919fa8385a"/>
    <xsd:import namespace="6d3b1e0e-6be1-41f8-98a6-4bdd71d5504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25120a-40fa-476c-8b44-54919fa838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Bildmarkeringar" ma:readOnly="false" ma:fieldId="{5cf76f15-5ced-4ddc-b409-7134ff3c332f}" ma:taxonomyMulti="true" ma:sspId="96f175c9-e67d-4b16-ad58-edcda44168a7"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3b1e0e-6be1-41f8-98a6-4bdd71d5504a"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element name="TaxCatchAll" ma:index="16" nillable="true" ma:displayName="Taxonomy Catch All Column" ma:hidden="true" ma:list="{05df549b-a1da-456f-a29f-4151aacdf10a}" ma:internalName="TaxCatchAll" ma:showField="CatchAllData" ma:web="6d3b1e0e-6be1-41f8-98a6-4bdd71d550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5033664-809C-44D0-9088-7434552B329A}">
  <ds:schemaRefs>
    <ds:schemaRef ds:uri="http://purl.org/dc/elements/1.1/"/>
    <ds:schemaRef ds:uri="http://schemas.microsoft.com/office/2006/documentManagement/types"/>
    <ds:schemaRef ds:uri="6d3b1e0e-6be1-41f8-98a6-4bdd71d5504a"/>
    <ds:schemaRef ds:uri="http://schemas.microsoft.com/office/infopath/2007/PartnerControls"/>
    <ds:schemaRef ds:uri="http://schemas.microsoft.com/office/2006/metadata/properties"/>
    <ds:schemaRef ds:uri="http://purl.org/dc/dcmitype/"/>
    <ds:schemaRef ds:uri="http://purl.org/dc/terms/"/>
    <ds:schemaRef ds:uri="http://schemas.openxmlformats.org/package/2006/metadata/core-properties"/>
    <ds:schemaRef ds:uri="4725120a-40fa-476c-8b44-54919fa8385a"/>
    <ds:schemaRef ds:uri="http://www.w3.org/XML/1998/namespace"/>
  </ds:schemaRefs>
</ds:datastoreItem>
</file>

<file path=customXml/itemProps2.xml><?xml version="1.0" encoding="utf-8"?>
<ds:datastoreItem xmlns:ds="http://schemas.openxmlformats.org/officeDocument/2006/customXml" ds:itemID="{D6F045F2-6AAD-4C6C-9D3A-FAFF965EA2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25120a-40fa-476c-8b44-54919fa8385a"/>
    <ds:schemaRef ds:uri="6d3b1e0e-6be1-41f8-98a6-4bdd71d550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486F96C-842E-47F2-8B5C-A657DA01BCA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623</Words>
  <Characters>5049</Characters>
  <Application>Microsoft Office Word</Application>
  <DocSecurity>0</DocSecurity>
  <Lines>42</Lines>
  <Paragraphs>11</Paragraphs>
  <ScaleCrop>false</ScaleCrop>
  <HeadingPairs>
    <vt:vector size="2" baseType="variant">
      <vt:variant>
        <vt:lpstr>Otsikko</vt:lpstr>
      </vt:variant>
      <vt:variant>
        <vt:i4>1</vt:i4>
      </vt:variant>
    </vt:vector>
  </HeadingPairs>
  <TitlesOfParts>
    <vt:vector size="1" baseType="lpstr">
      <vt:lpstr/>
    </vt:vector>
  </TitlesOfParts>
  <Company>Suomen Punainen Risti</Company>
  <LinksUpToDate>false</LinksUpToDate>
  <CharactersWithSpaces>5661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Ranta Anna</dc:creator>
  <cp:keywords/>
  <dc:description/>
  <cp:lastModifiedBy>Vesterinen Elisa</cp:lastModifiedBy>
  <cp:revision>2</cp:revision>
  <cp:lastPrinted>2026-01-22T11:00:00Z</cp:lastPrinted>
  <dcterms:created xsi:type="dcterms:W3CDTF">2026-05-22T08:23:00Z</dcterms:created>
  <dcterms:modified xsi:type="dcterms:W3CDTF">2026-05-22T08:23:00Z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0x0101006CDDB501CF588547886A9DAD69F43D79</vt:lpwstr>
  </property>
  <property fmtid="{D5CDD505-2E9C-101B-9397-08002B2CF9AE}" pid="3" name="MediaServiceImageTags">
    <vt:lpwstr/>
  </property>
</Properties>
</file>