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878A7" w14:textId="77777777" w:rsidR="00956FC8" w:rsidRPr="00956FC8" w:rsidRDefault="00956FC8" w:rsidP="00956FC8">
      <w:pPr>
        <w:rPr>
          <w:b/>
          <w:bCs/>
        </w:rPr>
        <w:bidi w:val="0"/>
      </w:pPr>
      <w:r>
        <w:rPr>
          <w:lang w:val="sv-fi"/>
          <w:b w:val="1"/>
          <w:bCs w:val="1"/>
          <w:i w:val="0"/>
          <w:iCs w:val="0"/>
          <w:u w:val="none"/>
          <w:vertAlign w:val="baseline"/>
          <w:rtl w:val="0"/>
        </w:rPr>
        <w:t xml:space="preserve">Anvisningar för hur man fyller i ansökningsformuläret för utmärkelse</w:t>
      </w:r>
    </w:p>
    <w:p w14:paraId="61696F4A" w14:textId="77777777" w:rsidR="00956FC8" w:rsidRPr="00956FC8" w:rsidRDefault="00956FC8" w:rsidP="00956FC8">
      <w:pPr>
        <w:rPr>
          <w:b/>
          <w:bCs/>
          <w:sz w:val="22"/>
          <w:szCs w:val="22"/>
        </w:rPr>
        <w:bidi w:val="0"/>
      </w:pPr>
      <w:r>
        <w:rPr>
          <w:sz w:val="22"/>
          <w:szCs w:val="22"/>
          <w:lang w:val="sv-fi"/>
          <w:b w:val="1"/>
          <w:bCs w:val="1"/>
          <w:i w:val="0"/>
          <w:iCs w:val="0"/>
          <w:u w:val="none"/>
          <w:vertAlign w:val="baseline"/>
          <w:rtl w:val="0"/>
        </w:rPr>
        <w:t xml:space="preserve">Några saker att ägna uppmärksamhet åt gällande formuläret:</w:t>
      </w:r>
    </w:p>
    <w:p w14:paraId="24DF54CF" w14:textId="1A032A03" w:rsidR="00956FC8" w:rsidRPr="00956FC8" w:rsidRDefault="00956FC8" w:rsidP="00956FC8">
      <w:pPr>
        <w:rPr>
          <w:sz w:val="22"/>
          <w:szCs w:val="22"/>
        </w:rPr>
        <w:bidi w:val="0"/>
      </w:pPr>
      <w:r>
        <w:rPr>
          <w:sz w:val="22"/>
          <w:szCs w:val="22"/>
          <w:lang w:val="sv-fi"/>
          <w:b w:val="1"/>
          <w:bCs w:val="1"/>
          <w:i w:val="0"/>
          <w:iCs w:val="0"/>
          <w:u w:val="none"/>
          <w:vertAlign w:val="baseline"/>
          <w:rtl w:val="0"/>
        </w:rPr>
        <w:t xml:space="preserve">Utmärkelse som föreslås:</w:t>
      </w:r>
      <w:r>
        <w:rPr>
          <w:sz w:val="22"/>
          <w:szCs w:val="22"/>
          <w:lang w:val="sv-fi"/>
          <w:b w:val="0"/>
          <w:bCs w:val="0"/>
          <w:i w:val="0"/>
          <w:iCs w:val="0"/>
          <w:u w:val="none"/>
          <w:vertAlign w:val="baseline"/>
          <w:rtl w:val="0"/>
        </w:rPr>
        <w:t xml:space="preserve"> Observera att om man ansöker om en förtjänstmedalj i brons eller silver för en person som inte tidigare har beviljats något förtjänsttecken, är det möjligt att i detta sammanhang ansöka om rätten att bära förtjänsttecken. I praktiken får personen alltså en förtjänstmedalj och ett förtjänsttecken.</w:t>
      </w:r>
    </w:p>
    <w:p w14:paraId="26C54465" w14:textId="627ABD3E" w:rsidR="00956FC8" w:rsidRPr="00956FC8" w:rsidRDefault="00956FC8" w:rsidP="00956FC8">
      <w:pPr>
        <w:rPr>
          <w:sz w:val="22"/>
          <w:szCs w:val="22"/>
        </w:rPr>
        <w:bidi w:val="0"/>
      </w:pPr>
      <w:r>
        <w:rPr>
          <w:sz w:val="22"/>
          <w:szCs w:val="22"/>
          <w:lang w:val="sv-fi"/>
          <w:b w:val="1"/>
          <w:bCs w:val="1"/>
          <w:i w:val="0"/>
          <w:iCs w:val="0"/>
          <w:u w:val="none"/>
          <w:vertAlign w:val="baseline"/>
          <w:rtl w:val="0"/>
        </w:rPr>
        <w:t xml:space="preserve">Mottagarens födelsedatum</w:t>
      </w:r>
      <w:r>
        <w:rPr>
          <w:sz w:val="22"/>
          <w:szCs w:val="22"/>
          <w:lang w:val="sv-fi"/>
          <w:b w:val="0"/>
          <w:bCs w:val="0"/>
          <w:i w:val="0"/>
          <w:iCs w:val="0"/>
          <w:u w:val="none"/>
          <w:vertAlign w:val="baseline"/>
          <w:rtl w:val="0"/>
        </w:rPr>
        <w:t xml:space="preserve">: Uppgiften är obligatorisk. Födelsedatum är en viktig identifieringsuppgift med hjälp av vilket vi kan kontrollera vilka utmärkelser personen tidigare har beviljats och säkerställa att uppgifterna om den beviljade utmärkelsen registreras till rätt person i kunddatasystemet.</w:t>
      </w:r>
    </w:p>
    <w:p w14:paraId="78DD9D32" w14:textId="77777777" w:rsidR="00956FC8" w:rsidRPr="00956FC8" w:rsidRDefault="00956FC8" w:rsidP="00956FC8">
      <w:pPr>
        <w:rPr>
          <w:b/>
          <w:bCs/>
          <w:sz w:val="22"/>
          <w:szCs w:val="22"/>
        </w:rPr>
        <w:bidi w:val="0"/>
      </w:pPr>
      <w:r>
        <w:rPr>
          <w:sz w:val="22"/>
          <w:szCs w:val="22"/>
          <w:lang w:val="sv-fi"/>
          <w:b w:val="1"/>
          <w:bCs w:val="1"/>
          <w:i w:val="0"/>
          <w:iCs w:val="0"/>
          <w:u w:val="none"/>
          <w:vertAlign w:val="baseline"/>
          <w:rtl w:val="0"/>
        </w:rPr>
        <w:t xml:space="preserve">MOTIVERINGAR TILL FÖRSLAGET:</w:t>
      </w:r>
    </w:p>
    <w:p w14:paraId="68E48471" w14:textId="1B7DABEA" w:rsidR="00956FC8" w:rsidRPr="00956FC8" w:rsidRDefault="00956FC8" w:rsidP="00956FC8">
      <w:pPr>
        <w:rPr>
          <w:sz w:val="22"/>
          <w:szCs w:val="22"/>
        </w:rPr>
        <w:bidi w:val="0"/>
      </w:pPr>
      <w:r>
        <w:rPr>
          <w:sz w:val="22"/>
          <w:szCs w:val="22"/>
          <w:lang w:val="sv-fi"/>
          <w:b w:val="1"/>
          <w:bCs w:val="1"/>
          <w:i w:val="0"/>
          <w:iCs w:val="0"/>
          <w:u w:val="none"/>
          <w:vertAlign w:val="baseline"/>
          <w:rtl w:val="0"/>
        </w:rPr>
        <w:t xml:space="preserve">Har varit aktiv sedan</w:t>
      </w:r>
      <w:r>
        <w:rPr>
          <w:sz w:val="22"/>
          <w:szCs w:val="22"/>
          <w:lang w:val="sv-fi"/>
          <w:b w:val="0"/>
          <w:bCs w:val="0"/>
          <w:i w:val="0"/>
          <w:iCs w:val="0"/>
          <w:u w:val="none"/>
          <w:vertAlign w:val="baseline"/>
          <w:rtl w:val="0"/>
        </w:rPr>
        <w:t xml:space="preserve">: år, då personen började som frivillig inom Röda Korset. Denna uppgift är obligatorisk, eftersom många utmärkelser beviljas på grundval av ett visst antal år inom frivilligverksamhet.</w:t>
      </w:r>
    </w:p>
    <w:p w14:paraId="21B9D7DE" w14:textId="6768E0D8" w:rsidR="00956FC8" w:rsidRPr="00956FC8" w:rsidRDefault="00956FC8" w:rsidP="00956FC8">
      <w:pPr>
        <w:rPr>
          <w:sz w:val="22"/>
          <w:szCs w:val="22"/>
        </w:rPr>
        <w:bidi w:val="0"/>
      </w:pPr>
      <w:r>
        <w:rPr>
          <w:sz w:val="22"/>
          <w:szCs w:val="22"/>
          <w:lang w:val="sv-fi"/>
          <w:b w:val="1"/>
          <w:bCs w:val="1"/>
          <w:i w:val="0"/>
          <w:iCs w:val="0"/>
          <w:u w:val="none"/>
          <w:vertAlign w:val="baseline"/>
          <w:rtl w:val="0"/>
        </w:rPr>
        <w:t xml:space="preserve">Förtroendeuppdrag på olika organisationsnivåer inom Röda Korset samt verksamhetsår</w:t>
      </w:r>
      <w:r>
        <w:rPr>
          <w:sz w:val="22"/>
          <w:szCs w:val="22"/>
          <w:lang w:val="sv-fi"/>
          <w:b w:val="0"/>
          <w:bCs w:val="0"/>
          <w:i w:val="0"/>
          <w:iCs w:val="0"/>
          <w:u w:val="none"/>
          <w:vertAlign w:val="baseline"/>
          <w:rtl w:val="0"/>
        </w:rPr>
        <w:t xml:space="preserve">: här anges personens alla förtroendeuppdrag på avdelnings-, distrikts- och nationell nivå inom Röda Korset. Ange också förtroendeuppdragens start- och slutår.</w:t>
      </w:r>
    </w:p>
    <w:p w14:paraId="719B19F1" w14:textId="77777777" w:rsidR="00956FC8" w:rsidRPr="00956FC8" w:rsidRDefault="00956FC8" w:rsidP="00956FC8">
      <w:pPr>
        <w:rPr>
          <w:sz w:val="22"/>
          <w:szCs w:val="22"/>
        </w:rPr>
        <w:bidi w:val="0"/>
      </w:pPr>
      <w:r>
        <w:rPr>
          <w:sz w:val="22"/>
          <w:szCs w:val="22"/>
          <w:lang w:val="sv-fi"/>
          <w:b w:val="1"/>
          <w:bCs w:val="1"/>
          <w:i w:val="0"/>
          <w:iCs w:val="0"/>
          <w:u w:val="none"/>
          <w:vertAlign w:val="baseline"/>
          <w:rtl w:val="0"/>
        </w:rPr>
        <w:t xml:space="preserve">Övrig verksamhet och meriter inom Röda Korset samt verksamhetsår</w:t>
      </w:r>
      <w:r>
        <w:rPr>
          <w:sz w:val="22"/>
          <w:szCs w:val="22"/>
          <w:lang w:val="sv-fi"/>
          <w:b w:val="0"/>
          <w:bCs w:val="0"/>
          <w:i w:val="0"/>
          <w:iCs w:val="0"/>
          <w:u w:val="none"/>
          <w:vertAlign w:val="baseline"/>
          <w:rtl w:val="0"/>
        </w:rPr>
        <w:t xml:space="preserve">: här anges all frivilligverksamhet som personen hittills har deltagit i inom Röda Korset. Ange också startåret för varje verksamhetsform. Om personen har slutat med en viss verksamhetsform ska även slutåret anges.</w:t>
      </w:r>
    </w:p>
    <w:p w14:paraId="5F266079" w14:textId="77777777" w:rsidR="00956FC8" w:rsidRDefault="00956FC8"/>
    <w:sectPr w:rsidR="00956F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FC8"/>
    <w:rsid w:val="003C667B"/>
    <w:rsid w:val="003F6C26"/>
    <w:rsid w:val="00956FC8"/>
    <w:rsid w:val="00B769BE"/>
    <w:rsid w:val="00B824D2"/>
    <w:rsid w:val="00D43DF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979A3"/>
  <w15:chartTrackingRefBased/>
  <w15:docId w15:val="{1CD0A1C0-9C92-47FE-B876-4ECC33758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6F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6F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6F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6F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6F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6F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6F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6F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6F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6F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6F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6F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6F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6F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6F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6F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6F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6FC8"/>
    <w:rPr>
      <w:rFonts w:eastAsiaTheme="majorEastAsia" w:cstheme="majorBidi"/>
      <w:color w:val="272727" w:themeColor="text1" w:themeTint="D8"/>
    </w:rPr>
  </w:style>
  <w:style w:type="paragraph" w:styleId="Title">
    <w:name w:val="Title"/>
    <w:basedOn w:val="Normal"/>
    <w:next w:val="Normal"/>
    <w:link w:val="TitleChar"/>
    <w:uiPriority w:val="10"/>
    <w:qFormat/>
    <w:rsid w:val="00956F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6F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6F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6F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6FC8"/>
    <w:pPr>
      <w:spacing w:before="160"/>
      <w:jc w:val="center"/>
    </w:pPr>
    <w:rPr>
      <w:i/>
      <w:iCs/>
      <w:color w:val="404040" w:themeColor="text1" w:themeTint="BF"/>
    </w:rPr>
  </w:style>
  <w:style w:type="character" w:customStyle="1" w:styleId="QuoteChar">
    <w:name w:val="Quote Char"/>
    <w:basedOn w:val="DefaultParagraphFont"/>
    <w:link w:val="Quote"/>
    <w:uiPriority w:val="29"/>
    <w:rsid w:val="00956FC8"/>
    <w:rPr>
      <w:i/>
      <w:iCs/>
      <w:color w:val="404040" w:themeColor="text1" w:themeTint="BF"/>
    </w:rPr>
  </w:style>
  <w:style w:type="paragraph" w:styleId="ListParagraph">
    <w:name w:val="List Paragraph"/>
    <w:basedOn w:val="Normal"/>
    <w:uiPriority w:val="34"/>
    <w:qFormat/>
    <w:rsid w:val="00956FC8"/>
    <w:pPr>
      <w:ind w:left="720"/>
      <w:contextualSpacing/>
    </w:pPr>
  </w:style>
  <w:style w:type="character" w:styleId="IntenseEmphasis">
    <w:name w:val="Intense Emphasis"/>
    <w:basedOn w:val="DefaultParagraphFont"/>
    <w:uiPriority w:val="21"/>
    <w:qFormat/>
    <w:rsid w:val="00956FC8"/>
    <w:rPr>
      <w:i/>
      <w:iCs/>
      <w:color w:val="0F4761" w:themeColor="accent1" w:themeShade="BF"/>
    </w:rPr>
  </w:style>
  <w:style w:type="paragraph" w:styleId="IntenseQuote">
    <w:name w:val="Intense Quote"/>
    <w:basedOn w:val="Normal"/>
    <w:next w:val="Normal"/>
    <w:link w:val="IntenseQuoteChar"/>
    <w:uiPriority w:val="30"/>
    <w:qFormat/>
    <w:rsid w:val="00956F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6FC8"/>
    <w:rPr>
      <w:i/>
      <w:iCs/>
      <w:color w:val="0F4761" w:themeColor="accent1" w:themeShade="BF"/>
    </w:rPr>
  </w:style>
  <w:style w:type="character" w:styleId="IntenseReference">
    <w:name w:val="Intense Reference"/>
    <w:basedOn w:val="DefaultParagraphFont"/>
    <w:uiPriority w:val="32"/>
    <w:qFormat/>
    <w:rsid w:val="00956F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8130">
      <w:bodyDiv w:val="1"/>
      <w:marLeft w:val="0"/>
      <w:marRight w:val="0"/>
      <w:marTop w:val="0"/>
      <w:marBottom w:val="0"/>
      <w:divBdr>
        <w:top w:val="none" w:sz="0" w:space="0" w:color="auto"/>
        <w:left w:val="none" w:sz="0" w:space="0" w:color="auto"/>
        <w:bottom w:val="none" w:sz="0" w:space="0" w:color="auto"/>
        <w:right w:val="none" w:sz="0" w:space="0" w:color="auto"/>
      </w:divBdr>
    </w:div>
    <w:div w:id="185456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1247</Characters>
  <Application>Microsoft Office Word</Application>
  <DocSecurity>0</DocSecurity>
  <Lines>10</Lines>
  <Paragraphs>2</Paragraphs>
  <ScaleCrop>false</ScaleCrop>
  <Company>Suomen Punainen Risti</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Sanmark Outi</dc:creator>
  <cp:keywords/>
  <dc:description/>
  <cp:lastModifiedBy>Sanna Terho EXT</cp:lastModifiedBy>
  <cp:revision>2</cp:revision>
  <dcterms:created xsi:type="dcterms:W3CDTF">2026-07-28T12:05:00Z</dcterms:created>
  <dcterms:modified xsi:type="dcterms:W3CDTF">2026-07-28T12:05:00Z</dcterms:modified>
</cp:coreProperties>
</file>